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A86" w:rsidRPr="000C3A86" w:rsidRDefault="000C3A86" w:rsidP="00DE5852">
      <w:pPr>
        <w:spacing w:after="0" w:line="240" w:lineRule="auto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O INTENDENTE - 1962</w:t>
      </w:r>
    </w:p>
    <w:p w:rsidR="000C3A86" w:rsidRPr="00272061" w:rsidRDefault="000C3A86" w:rsidP="000C3A86">
      <w:pPr>
        <w:spacing w:after="0" w:line="240" w:lineRule="auto"/>
        <w:jc w:val="center"/>
        <w:rPr>
          <w:rFonts w:eastAsia="Times New Roman" w:cs="Tahoma"/>
          <w:lang w:eastAsia="pt-BR"/>
        </w:rPr>
      </w:pPr>
      <w:r>
        <w:rPr>
          <w:rFonts w:eastAsia="Calibri" w:cs="Times New Roman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3A28E24" wp14:editId="3E33FB48">
            <wp:simplePos x="0" y="0"/>
            <wp:positionH relativeFrom="column">
              <wp:posOffset>5177155</wp:posOffset>
            </wp:positionH>
            <wp:positionV relativeFrom="paragraph">
              <wp:posOffset>147320</wp:posOffset>
            </wp:positionV>
            <wp:extent cx="958850" cy="576580"/>
            <wp:effectExtent l="76200" t="133350" r="50800" b="128270"/>
            <wp:wrapNone/>
            <wp:docPr id="1" name="Imagem 1" descr="Folha de Ac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Folha de Acan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943921">
                      <a:off x="0" y="0"/>
                      <a:ext cx="958850" cy="576580"/>
                    </a:xfrm>
                    <a:prstGeom prst="rect">
                      <a:avLst/>
                    </a:prstGeom>
                    <a:solidFill>
                      <a:srgbClr val="FFC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B3BCAE7" wp14:editId="6FE3E046">
                <wp:simplePos x="0" y="0"/>
                <wp:positionH relativeFrom="column">
                  <wp:posOffset>-50800</wp:posOffset>
                </wp:positionH>
                <wp:positionV relativeFrom="paragraph">
                  <wp:posOffset>59055</wp:posOffset>
                </wp:positionV>
                <wp:extent cx="1079500" cy="914400"/>
                <wp:effectExtent l="0" t="0" r="6350" b="0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9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9A5" w:rsidRDefault="002739A5" w:rsidP="000C3A86"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E50AB92" wp14:editId="07D2DC34">
                                  <wp:extent cx="716915" cy="922020"/>
                                  <wp:effectExtent l="0" t="0" r="6985" b="0"/>
                                  <wp:docPr id="6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915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-4pt;margin-top:4.65pt;width:85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" stroked="f">
                <v:textbox>
                  <w:txbxContent>
                    <w:p w:rsidR="002739A5" w:rsidRDefault="002739A5" w:rsidP="000C3A86">
                      <w:r>
                        <w:t xml:space="preserve"> 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E50AB92" wp14:editId="07D2DC34">
                            <wp:extent cx="716915" cy="922020"/>
                            <wp:effectExtent l="0" t="0" r="6985" b="0"/>
                            <wp:docPr id="6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915" cy="922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C3A86" w:rsidRPr="00D31836" w:rsidRDefault="000C3A86" w:rsidP="000C3A86">
      <w:pPr>
        <w:spacing w:after="0" w:line="240" w:lineRule="auto"/>
        <w:jc w:val="center"/>
        <w:rPr>
          <w:rFonts w:eastAsia="Times New Roman" w:cs="Tahoma"/>
          <w:sz w:val="24"/>
          <w:lang w:eastAsia="pt-BR"/>
        </w:rPr>
      </w:pPr>
      <w:r w:rsidRPr="00D31836">
        <w:rPr>
          <w:rFonts w:eastAsia="Times New Roman" w:cs="Tahoma"/>
          <w:sz w:val="24"/>
          <w:lang w:eastAsia="pt-BR"/>
        </w:rPr>
        <w:t xml:space="preserve">Órgão de divulgação do pessoal de Intendência da </w:t>
      </w:r>
    </w:p>
    <w:p w:rsidR="000C3A86" w:rsidRPr="00D31836" w:rsidRDefault="000C3A86" w:rsidP="000C3A86">
      <w:pPr>
        <w:spacing w:after="0" w:line="240" w:lineRule="auto"/>
        <w:jc w:val="center"/>
        <w:rPr>
          <w:rFonts w:eastAsia="Times New Roman" w:cs="Tahoma"/>
          <w:sz w:val="24"/>
          <w:lang w:eastAsia="pt-BR"/>
        </w:rPr>
      </w:pPr>
      <w:r w:rsidRPr="00D31836">
        <w:rPr>
          <w:rFonts w:eastAsia="Times New Roman" w:cs="Tahoma"/>
          <w:sz w:val="24"/>
          <w:lang w:eastAsia="pt-BR"/>
        </w:rPr>
        <w:t xml:space="preserve">Turma Duque de Caxias – AMAN–62, e seus amigos. </w:t>
      </w:r>
    </w:p>
    <w:p w:rsidR="000C3A86" w:rsidRPr="00D31836" w:rsidRDefault="000C3A86" w:rsidP="000C3A86">
      <w:pPr>
        <w:spacing w:after="0" w:line="240" w:lineRule="auto"/>
        <w:jc w:val="center"/>
        <w:rPr>
          <w:rFonts w:eastAsia="Times New Roman" w:cs="Tahoma"/>
          <w:color w:val="4F6228"/>
          <w:sz w:val="18"/>
          <w:lang w:eastAsia="pt-BR"/>
        </w:rPr>
      </w:pPr>
      <w:r w:rsidRPr="00D31836">
        <w:rPr>
          <w:rFonts w:eastAsia="Times New Roman" w:cs="Tahoma"/>
          <w:sz w:val="16"/>
          <w:lang w:eastAsia="pt-BR"/>
        </w:rPr>
        <w:t>Fundador: Camurça (camurca368@hotmail.com) em 15 de julho de 2000</w:t>
      </w:r>
    </w:p>
    <w:p w:rsidR="000C3A86" w:rsidRPr="00272061" w:rsidRDefault="000C3A86" w:rsidP="000C3A86">
      <w:pPr>
        <w:spacing w:after="0" w:line="240" w:lineRule="auto"/>
        <w:jc w:val="center"/>
        <w:rPr>
          <w:rFonts w:eastAsia="Times New Roman" w:cs="Tahoma"/>
          <w:color w:val="4F6228"/>
          <w:lang w:eastAsia="pt-BR"/>
        </w:rPr>
      </w:pPr>
    </w:p>
    <w:p w:rsidR="000C3A86" w:rsidRPr="00305EA9" w:rsidRDefault="000C3A86" w:rsidP="000C3A86">
      <w:pPr>
        <w:spacing w:after="0" w:line="240" w:lineRule="auto"/>
        <w:jc w:val="center"/>
        <w:rPr>
          <w:rFonts w:eastAsia="Times New Roman" w:cs="Tahoma"/>
          <w:sz w:val="22"/>
          <w:lang w:eastAsia="pt-BR"/>
        </w:rPr>
      </w:pPr>
      <w:r w:rsidRPr="00305EA9">
        <w:rPr>
          <w:rFonts w:eastAsia="Times New Roman" w:cs="Tahoma"/>
          <w:sz w:val="22"/>
          <w:lang w:eastAsia="pt-BR"/>
        </w:rPr>
        <w:t>Redator: Amaury (</w:t>
      </w:r>
      <w:r w:rsidRPr="00305EA9">
        <w:rPr>
          <w:rFonts w:eastAsia="Times New Roman" w:cs="Tahoma"/>
          <w:i/>
          <w:sz w:val="22"/>
          <w:lang w:eastAsia="pt-BR"/>
        </w:rPr>
        <w:t>amauryte@hotmail.com</w:t>
      </w:r>
      <w:r>
        <w:rPr>
          <w:rFonts w:eastAsia="Times New Roman" w:cs="Tahoma"/>
          <w:sz w:val="22"/>
          <w:lang w:eastAsia="pt-BR"/>
        </w:rPr>
        <w:t>)</w:t>
      </w:r>
    </w:p>
    <w:p w:rsidR="000C3A86" w:rsidRDefault="000C3A86" w:rsidP="000C3A86">
      <w:pPr>
        <w:spacing w:after="0" w:line="240" w:lineRule="auto"/>
        <w:jc w:val="center"/>
        <w:rPr>
          <w:rFonts w:eastAsia="Times New Roman" w:cs="Tahoma"/>
          <w:b/>
          <w:sz w:val="24"/>
          <w:szCs w:val="22"/>
          <w:lang w:eastAsia="pt-BR"/>
        </w:rPr>
      </w:pPr>
      <w:r>
        <w:rPr>
          <w:rFonts w:eastAsia="Times New Roman" w:cs="Tahoma"/>
          <w:b/>
          <w:sz w:val="24"/>
          <w:szCs w:val="22"/>
          <w:lang w:eastAsia="pt-BR"/>
        </w:rPr>
        <w:t>Nº 12 – Ano 15 – 1º de dezembro</w:t>
      </w:r>
      <w:r w:rsidRPr="007850A4">
        <w:rPr>
          <w:rFonts w:eastAsia="Times New Roman" w:cs="Tahoma"/>
          <w:b/>
          <w:sz w:val="24"/>
          <w:szCs w:val="22"/>
          <w:lang w:eastAsia="pt-BR"/>
        </w:rPr>
        <w:t xml:space="preserve"> de 2014 </w:t>
      </w:r>
    </w:p>
    <w:p w:rsidR="000C3A86" w:rsidRPr="00305EA9" w:rsidRDefault="000C3A86" w:rsidP="000C3A86">
      <w:pPr>
        <w:spacing w:after="0" w:line="240" w:lineRule="auto"/>
        <w:jc w:val="center"/>
        <w:rPr>
          <w:rFonts w:eastAsia="Times New Roman" w:cs="Tahoma"/>
          <w:b/>
          <w:sz w:val="24"/>
          <w:szCs w:val="22"/>
          <w:lang w:eastAsia="pt-BR"/>
        </w:rPr>
      </w:pPr>
      <w:r w:rsidRPr="00305EA9">
        <w:rPr>
          <w:rFonts w:eastAsia="Times New Roman" w:cs="Tahoma"/>
          <w:b/>
          <w:sz w:val="24"/>
          <w:szCs w:val="22"/>
          <w:lang w:eastAsia="pt-BR"/>
        </w:rPr>
        <w:t>________________________________________________________</w:t>
      </w:r>
    </w:p>
    <w:p w:rsidR="000C3A86" w:rsidRDefault="000C3A86" w:rsidP="000C3A86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t-BR"/>
        </w:rPr>
      </w:pPr>
    </w:p>
    <w:p w:rsidR="00B97365" w:rsidRDefault="00B97365" w:rsidP="000C3A86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t-BR"/>
        </w:rPr>
      </w:pPr>
    </w:p>
    <w:p w:rsidR="00B97365" w:rsidRDefault="00B97365" w:rsidP="000C3A86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t-BR"/>
        </w:rPr>
      </w:pPr>
    </w:p>
    <w:p w:rsidR="000C3A86" w:rsidRPr="00E03244" w:rsidRDefault="000C3A86" w:rsidP="000C3A86">
      <w:pPr>
        <w:spacing w:after="0" w:line="240" w:lineRule="auto"/>
        <w:jc w:val="both"/>
        <w:rPr>
          <w:rFonts w:eastAsia="Times New Roman" w:cs="Tahoma"/>
          <w:sz w:val="18"/>
          <w:szCs w:val="18"/>
          <w:lang w:eastAsia="pt-BR"/>
        </w:rPr>
      </w:pPr>
    </w:p>
    <w:p w:rsidR="000C3A86" w:rsidRPr="00055F77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4"/>
        </w:rPr>
      </w:pPr>
    </w:p>
    <w:p w:rsidR="000C3A86" w:rsidRPr="00055F77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Cs w:val="24"/>
        </w:rPr>
      </w:pPr>
      <w:r w:rsidRPr="00055F77">
        <w:rPr>
          <w:b/>
          <w:szCs w:val="24"/>
        </w:rPr>
        <w:t>Propósito editorial</w:t>
      </w:r>
    </w:p>
    <w:p w:rsidR="000C3A86" w:rsidRPr="00055F77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4"/>
        </w:rPr>
      </w:pPr>
    </w:p>
    <w:p w:rsidR="000C3A86" w:rsidRPr="00F668C0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</w:rPr>
      </w:pPr>
      <w:r w:rsidRPr="00F668C0">
        <w:rPr>
          <w:b/>
          <w:szCs w:val="24"/>
        </w:rPr>
        <w:t xml:space="preserve">“O Intendente-1962” reserva-se o direito de não publicar comentários que: </w:t>
      </w:r>
    </w:p>
    <w:p w:rsidR="000C3A86" w:rsidRPr="00F668C0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</w:rPr>
      </w:pPr>
      <w:r w:rsidRPr="00F668C0">
        <w:rPr>
          <w:b/>
          <w:szCs w:val="24"/>
        </w:rPr>
        <w:t xml:space="preserve">- contenham palavras ou conteúdos obscenos, fraudulentos ou difamatórios; </w:t>
      </w:r>
    </w:p>
    <w:p w:rsidR="000C3A86" w:rsidRPr="00F668C0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</w:rPr>
      </w:pPr>
      <w:r w:rsidRPr="00F668C0">
        <w:rPr>
          <w:b/>
          <w:szCs w:val="24"/>
        </w:rPr>
        <w:t>- expressem opiniões de ordem política, religiosa, social ou cultural que possam caracterizar discriminação;</w:t>
      </w:r>
    </w:p>
    <w:p w:rsidR="000C3A86" w:rsidRPr="00F668C0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</w:rPr>
      </w:pPr>
      <w:r w:rsidRPr="00F668C0">
        <w:rPr>
          <w:b/>
          <w:szCs w:val="24"/>
        </w:rPr>
        <w:t xml:space="preserve">- contenham links, propagandas, spams ou referências a outras publicações ou sites (finalidade: evitar a propagação de vírus alojados em sites maliciosos); </w:t>
      </w:r>
    </w:p>
    <w:p w:rsidR="000C3A86" w:rsidRPr="00F668C0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</w:rPr>
      </w:pPr>
      <w:r w:rsidRPr="00F668C0">
        <w:rPr>
          <w:b/>
          <w:szCs w:val="24"/>
        </w:rPr>
        <w:t xml:space="preserve">- contenham informações que não possuam relação com a temática do informativo, de manter a união entre seus leitores e de prestar informações úteis ou de proporcionar divertimentos sadios; </w:t>
      </w:r>
    </w:p>
    <w:p w:rsidR="000C3A86" w:rsidRPr="00F668C0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</w:rPr>
      </w:pPr>
      <w:r w:rsidRPr="00F668C0">
        <w:rPr>
          <w:b/>
          <w:szCs w:val="24"/>
        </w:rPr>
        <w:t xml:space="preserve">- estejam em desacordo com os princípios verdadeiramente democráticos que abraçamos ao ingressar na profissão militar; </w:t>
      </w:r>
    </w:p>
    <w:p w:rsidR="000C3A86" w:rsidRPr="00F668C0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</w:rPr>
      </w:pPr>
      <w:r w:rsidRPr="00F668C0">
        <w:rPr>
          <w:b/>
          <w:szCs w:val="24"/>
        </w:rPr>
        <w:t xml:space="preserve">- violem dispositivos legais. </w:t>
      </w:r>
    </w:p>
    <w:p w:rsidR="000C3A86" w:rsidRPr="00055F77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4"/>
        </w:rPr>
      </w:pPr>
    </w:p>
    <w:p w:rsidR="000C3A86" w:rsidRPr="00055F77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Cs w:val="24"/>
        </w:rPr>
      </w:pPr>
      <w:r w:rsidRPr="00055F77">
        <w:rPr>
          <w:b/>
          <w:szCs w:val="24"/>
        </w:rPr>
        <w:t xml:space="preserve">Agradecemos pela sua compreensão. </w:t>
      </w:r>
    </w:p>
    <w:p w:rsidR="000C3A86" w:rsidRPr="00055F77" w:rsidRDefault="000C3A86" w:rsidP="000C3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Cs w:val="24"/>
        </w:rPr>
      </w:pPr>
    </w:p>
    <w:p w:rsidR="000C3A86" w:rsidRDefault="000C3A86" w:rsidP="000C3A86">
      <w:pPr>
        <w:spacing w:after="0" w:line="240" w:lineRule="auto"/>
        <w:jc w:val="center"/>
        <w:rPr>
          <w:rFonts w:eastAsia="Times New Roman" w:cs="Tahoma"/>
          <w:sz w:val="24"/>
          <w:szCs w:val="24"/>
          <w:lang w:eastAsia="pt-BR"/>
        </w:rPr>
      </w:pPr>
    </w:p>
    <w:p w:rsidR="000C3A86" w:rsidRDefault="000C3A86" w:rsidP="000C3A86">
      <w:pPr>
        <w:spacing w:after="0" w:line="240" w:lineRule="auto"/>
        <w:jc w:val="center"/>
        <w:rPr>
          <w:rFonts w:eastAsia="Times New Roman" w:cs="Tahoma"/>
          <w:b/>
          <w:color w:val="C00000"/>
          <w:sz w:val="28"/>
          <w:szCs w:val="28"/>
          <w:lang w:eastAsia="pt-BR"/>
        </w:rPr>
      </w:pPr>
    </w:p>
    <w:p w:rsidR="00206415" w:rsidRPr="00502508" w:rsidRDefault="00206415" w:rsidP="000C3A86">
      <w:pPr>
        <w:spacing w:after="0" w:line="240" w:lineRule="auto"/>
        <w:jc w:val="center"/>
        <w:rPr>
          <w:rFonts w:eastAsia="Times New Roman" w:cs="Tahoma"/>
          <w:b/>
          <w:color w:val="C00000"/>
          <w:sz w:val="28"/>
          <w:szCs w:val="28"/>
          <w:lang w:eastAsia="pt-BR"/>
        </w:rPr>
      </w:pPr>
    </w:p>
    <w:p w:rsidR="000C3A86" w:rsidRPr="000C3A86" w:rsidRDefault="000C3A86" w:rsidP="000C3A86">
      <w:pPr>
        <w:spacing w:after="0" w:line="240" w:lineRule="auto"/>
        <w:jc w:val="center"/>
        <w:rPr>
          <w:b/>
          <w:sz w:val="40"/>
          <w:szCs w:val="40"/>
        </w:rPr>
      </w:pPr>
      <w:r w:rsidRPr="000C3A86">
        <w:rPr>
          <w:b/>
          <w:sz w:val="40"/>
          <w:szCs w:val="40"/>
        </w:rPr>
        <w:t>ANIVERSARIANTES DO MÊS</w:t>
      </w:r>
    </w:p>
    <w:p w:rsidR="000C3A86" w:rsidRPr="00EF1D0E" w:rsidRDefault="000C3A86" w:rsidP="000C3A86">
      <w:pPr>
        <w:spacing w:after="0" w:line="240" w:lineRule="auto"/>
        <w:jc w:val="both"/>
        <w:rPr>
          <w:rFonts w:eastAsia="Times New Roman" w:cs="Times New Roman"/>
          <w:szCs w:val="18"/>
          <w:lang w:eastAsia="pt-BR"/>
        </w:rPr>
      </w:pPr>
    </w:p>
    <w:p w:rsidR="000C3A86" w:rsidRPr="00EF1D0E" w:rsidRDefault="000C3A86" w:rsidP="000C3A86">
      <w:pPr>
        <w:spacing w:after="0" w:line="240" w:lineRule="auto"/>
        <w:jc w:val="both"/>
        <w:rPr>
          <w:rFonts w:eastAsia="Times New Roman" w:cs="Times New Roman"/>
          <w:szCs w:val="18"/>
          <w:lang w:eastAsia="pt-BR"/>
        </w:rPr>
      </w:pPr>
    </w:p>
    <w:p w:rsidR="000C3A86" w:rsidRDefault="000C3A86" w:rsidP="000C3A86">
      <w:pPr>
        <w:spacing w:after="0" w:line="240" w:lineRule="auto"/>
        <w:jc w:val="both"/>
        <w:rPr>
          <w:rFonts w:eastAsia="Times New Roman" w:cs="Tahoma"/>
          <w:szCs w:val="18"/>
          <w:lang w:eastAsia="pt-BR"/>
        </w:rPr>
      </w:pPr>
      <w:r w:rsidRPr="00B97365">
        <w:rPr>
          <w:rFonts w:eastAsia="Times New Roman" w:cs="Tahoma"/>
          <w:szCs w:val="18"/>
          <w:lang w:eastAsia="pt-BR"/>
        </w:rPr>
        <w:t>Mais uma vez fazemos especial agradecimento ao Linelson, companheirão sempre atencioso em atualizar a relação de aniversariantes de nossos colegas, esposas e afins.</w:t>
      </w:r>
      <w:r w:rsidR="00206415">
        <w:rPr>
          <w:rFonts w:eastAsia="Times New Roman" w:cs="Tahoma"/>
          <w:szCs w:val="18"/>
          <w:lang w:eastAsia="pt-BR"/>
        </w:rPr>
        <w:t xml:space="preserve"> Como sempre, os intendentes ou esposas estão com os nomes grafados em negrito.</w:t>
      </w:r>
    </w:p>
    <w:p w:rsidR="00206415" w:rsidRDefault="00206415" w:rsidP="000C3A86">
      <w:pPr>
        <w:spacing w:after="0" w:line="240" w:lineRule="auto"/>
        <w:jc w:val="both"/>
        <w:rPr>
          <w:rFonts w:eastAsia="Times New Roman" w:cs="Tahoma"/>
          <w:szCs w:val="18"/>
          <w:lang w:eastAsia="pt-BR"/>
        </w:rPr>
      </w:pPr>
    </w:p>
    <w:p w:rsidR="00206415" w:rsidRPr="00B97365" w:rsidRDefault="00206415" w:rsidP="000C3A86">
      <w:pPr>
        <w:spacing w:after="0" w:line="240" w:lineRule="auto"/>
        <w:jc w:val="both"/>
        <w:rPr>
          <w:rFonts w:eastAsia="Times New Roman" w:cs="Tahoma"/>
          <w:szCs w:val="18"/>
          <w:lang w:eastAsia="pt-BR"/>
        </w:rPr>
      </w:pPr>
      <w:r>
        <w:rPr>
          <w:rFonts w:eastAsia="Times New Roman" w:cs="Tahoma"/>
          <w:szCs w:val="18"/>
          <w:lang w:eastAsia="pt-BR"/>
        </w:rPr>
        <w:t xml:space="preserve">Este noticioso deseja aos aniversariantes muitas felicidades nas comemorações, e uma existência saudável, próspera e abençoada. </w:t>
      </w:r>
    </w:p>
    <w:p w:rsidR="000C3A86" w:rsidRDefault="000C3A8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</w:p>
    <w:p w:rsidR="00883A3E" w:rsidRDefault="00883A3E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01 – José GERALDO de </w:t>
      </w:r>
      <w:proofErr w:type="spellStart"/>
      <w:r>
        <w:rPr>
          <w:rFonts w:eastAsia="Times New Roman" w:cs="Times New Roman"/>
          <w:szCs w:val="18"/>
          <w:lang w:eastAsia="pt-BR"/>
        </w:rPr>
        <w:t>Olliveira</w:t>
      </w:r>
      <w:proofErr w:type="spellEnd"/>
      <w:r>
        <w:rPr>
          <w:rFonts w:eastAsia="Times New Roman" w:cs="Times New Roman"/>
          <w:szCs w:val="18"/>
          <w:lang w:eastAsia="pt-BR"/>
        </w:rPr>
        <w:t xml:space="preserve"> (Art). </w:t>
      </w:r>
    </w:p>
    <w:p w:rsidR="00883A3E" w:rsidRDefault="00883A3E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03 – Sra. MARILENE, esposa do Carlos Xavier Filho (Inf). </w:t>
      </w:r>
    </w:p>
    <w:p w:rsidR="00883A3E" w:rsidRPr="00941796" w:rsidRDefault="00883A3E" w:rsidP="000C3A86">
      <w:pPr>
        <w:spacing w:after="0" w:line="240" w:lineRule="auto"/>
        <w:rPr>
          <w:rFonts w:eastAsia="Times New Roman" w:cs="Times New Roman"/>
          <w:b/>
          <w:szCs w:val="18"/>
          <w:lang w:eastAsia="pt-BR"/>
        </w:rPr>
      </w:pPr>
      <w:r w:rsidRPr="00941796">
        <w:rPr>
          <w:rFonts w:eastAsia="Times New Roman" w:cs="Times New Roman"/>
          <w:b/>
          <w:szCs w:val="18"/>
          <w:lang w:eastAsia="pt-BR"/>
        </w:rPr>
        <w:t xml:space="preserve">- Dia 04 – Sra. CELINA, viúva do IRAN Francisco Teixeira dos Santos (Int/63). </w:t>
      </w:r>
    </w:p>
    <w:p w:rsidR="00883A3E" w:rsidRDefault="00883A3E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06 – José CLEITON Pinheiro Monteiro (Inf). </w:t>
      </w:r>
    </w:p>
    <w:p w:rsidR="00883A3E" w:rsidRPr="00941796" w:rsidRDefault="00883A3E" w:rsidP="000C3A86">
      <w:pPr>
        <w:spacing w:after="0" w:line="240" w:lineRule="auto"/>
        <w:rPr>
          <w:rFonts w:eastAsia="Times New Roman" w:cs="Times New Roman"/>
          <w:b/>
          <w:szCs w:val="18"/>
          <w:lang w:eastAsia="pt-BR"/>
        </w:rPr>
      </w:pPr>
      <w:r w:rsidRPr="00941796">
        <w:rPr>
          <w:rFonts w:eastAsia="Times New Roman" w:cs="Times New Roman"/>
          <w:b/>
          <w:szCs w:val="18"/>
          <w:lang w:eastAsia="pt-BR"/>
        </w:rPr>
        <w:t xml:space="preserve">- Dia 07 – Sra. MARLENE, esposa do JOÃO PAULO Ramalho Miranda, o JP (Int). </w:t>
      </w:r>
    </w:p>
    <w:p w:rsidR="00883A3E" w:rsidRPr="00941796" w:rsidRDefault="00883A3E" w:rsidP="000C3A86">
      <w:pPr>
        <w:spacing w:after="0" w:line="240" w:lineRule="auto"/>
        <w:rPr>
          <w:rFonts w:eastAsia="Times New Roman" w:cs="Times New Roman"/>
          <w:b/>
          <w:szCs w:val="18"/>
          <w:lang w:eastAsia="pt-BR"/>
        </w:rPr>
      </w:pPr>
      <w:r w:rsidRPr="00941796">
        <w:rPr>
          <w:rFonts w:eastAsia="Times New Roman" w:cs="Times New Roman"/>
          <w:b/>
          <w:szCs w:val="18"/>
          <w:lang w:eastAsia="pt-BR"/>
        </w:rPr>
        <w:t xml:space="preserve">- Dia 07 – Sra. GLÁUCIA, </w:t>
      </w:r>
      <w:r w:rsidR="00941796" w:rsidRPr="00941796">
        <w:rPr>
          <w:rFonts w:eastAsia="Times New Roman" w:cs="Times New Roman"/>
          <w:b/>
          <w:szCs w:val="18"/>
          <w:lang w:eastAsia="pt-BR"/>
        </w:rPr>
        <w:t>esposa</w:t>
      </w:r>
      <w:r w:rsidR="00941796">
        <w:rPr>
          <w:rFonts w:eastAsia="Times New Roman" w:cs="Times New Roman"/>
          <w:b/>
          <w:szCs w:val="18"/>
          <w:lang w:eastAsia="pt-BR"/>
        </w:rPr>
        <w:t xml:space="preserve"> do</w:t>
      </w:r>
      <w:r w:rsidRPr="00941796">
        <w:rPr>
          <w:rFonts w:eastAsia="Times New Roman" w:cs="Times New Roman"/>
          <w:b/>
          <w:szCs w:val="18"/>
          <w:lang w:eastAsia="pt-BR"/>
        </w:rPr>
        <w:t xml:space="preserve"> WILSON Tavares (Int). </w:t>
      </w:r>
    </w:p>
    <w:p w:rsidR="00941796" w:rsidRDefault="00883A3E" w:rsidP="0094179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lastRenderedPageBreak/>
        <w:t xml:space="preserve">- Dia </w:t>
      </w:r>
      <w:r w:rsidR="00941796">
        <w:rPr>
          <w:rFonts w:eastAsia="Times New Roman" w:cs="Times New Roman"/>
          <w:szCs w:val="18"/>
          <w:lang w:eastAsia="pt-BR"/>
        </w:rPr>
        <w:t xml:space="preserve">07 – Sra. VIRGÍNIA, esposa do Roberto Luiz Calheiros de CERQUEIRA (Art). </w:t>
      </w:r>
    </w:p>
    <w:p w:rsidR="00941796" w:rsidRDefault="009417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08 – Rinaldo Mendes SARMENTO (Art). </w:t>
      </w:r>
    </w:p>
    <w:p w:rsidR="00941796" w:rsidRDefault="009417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08 – Roberto </w:t>
      </w:r>
      <w:proofErr w:type="spellStart"/>
      <w:r>
        <w:rPr>
          <w:rFonts w:eastAsia="Times New Roman" w:cs="Times New Roman"/>
          <w:szCs w:val="18"/>
          <w:lang w:eastAsia="pt-BR"/>
        </w:rPr>
        <w:t>Schifer</w:t>
      </w:r>
      <w:proofErr w:type="spellEnd"/>
      <w:r>
        <w:rPr>
          <w:rFonts w:eastAsia="Times New Roman" w:cs="Times New Roman"/>
          <w:szCs w:val="18"/>
          <w:lang w:eastAsia="pt-BR"/>
        </w:rPr>
        <w:t xml:space="preserve"> BERNARDI (Cav). </w:t>
      </w:r>
    </w:p>
    <w:p w:rsidR="00941796" w:rsidRPr="00941796" w:rsidRDefault="00941796" w:rsidP="000C3A86">
      <w:pPr>
        <w:spacing w:after="0" w:line="240" w:lineRule="auto"/>
        <w:rPr>
          <w:rFonts w:eastAsia="Times New Roman" w:cs="Times New Roman"/>
          <w:b/>
          <w:szCs w:val="18"/>
          <w:lang w:eastAsia="pt-BR"/>
        </w:rPr>
      </w:pPr>
      <w:r w:rsidRPr="00941796">
        <w:rPr>
          <w:rFonts w:eastAsia="Times New Roman" w:cs="Times New Roman"/>
          <w:b/>
          <w:szCs w:val="18"/>
          <w:lang w:eastAsia="pt-BR"/>
        </w:rPr>
        <w:t xml:space="preserve">- Dia 09 – Sra. NILZA, esposa do JACOB Rodrigues Soares (Int). </w:t>
      </w:r>
    </w:p>
    <w:p w:rsidR="00941796" w:rsidRPr="00941796" w:rsidRDefault="00941796" w:rsidP="000C3A86">
      <w:pPr>
        <w:spacing w:after="0" w:line="240" w:lineRule="auto"/>
        <w:rPr>
          <w:rFonts w:eastAsia="Times New Roman" w:cs="Times New Roman"/>
          <w:b/>
          <w:szCs w:val="18"/>
          <w:lang w:eastAsia="pt-BR"/>
        </w:rPr>
      </w:pPr>
      <w:r w:rsidRPr="00941796">
        <w:rPr>
          <w:rFonts w:eastAsia="Times New Roman" w:cs="Times New Roman"/>
          <w:b/>
          <w:szCs w:val="18"/>
          <w:lang w:eastAsia="pt-BR"/>
        </w:rPr>
        <w:t xml:space="preserve">- Dia 12 – Sra. ELIANA, esposa do Antônio Carlos Gomes da CUNHA (Int). </w:t>
      </w:r>
    </w:p>
    <w:p w:rsidR="00941796" w:rsidRPr="00941796" w:rsidRDefault="00941796" w:rsidP="000C3A86">
      <w:pPr>
        <w:spacing w:after="0" w:line="240" w:lineRule="auto"/>
        <w:rPr>
          <w:rFonts w:eastAsia="Times New Roman" w:cs="Times New Roman"/>
          <w:b/>
          <w:szCs w:val="18"/>
          <w:lang w:eastAsia="pt-BR"/>
        </w:rPr>
      </w:pPr>
      <w:r w:rsidRPr="00941796">
        <w:rPr>
          <w:rFonts w:eastAsia="Times New Roman" w:cs="Times New Roman"/>
          <w:b/>
          <w:szCs w:val="18"/>
          <w:lang w:eastAsia="pt-BR"/>
        </w:rPr>
        <w:t xml:space="preserve">- Dia 12 – Sra. MIRIAM, esposa do Moacyr Leandro do AMARAL (Int). </w:t>
      </w:r>
    </w:p>
    <w:p w:rsidR="00941796" w:rsidRDefault="009417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13 – Nilton Gomes ROLIM (Inf). </w:t>
      </w:r>
    </w:p>
    <w:p w:rsidR="00941796" w:rsidRPr="00AE3296" w:rsidRDefault="00941796" w:rsidP="000C3A86">
      <w:pPr>
        <w:spacing w:after="0" w:line="240" w:lineRule="auto"/>
        <w:rPr>
          <w:rFonts w:eastAsia="Times New Roman" w:cs="Times New Roman"/>
          <w:b/>
          <w:szCs w:val="18"/>
          <w:lang w:eastAsia="pt-BR"/>
        </w:rPr>
      </w:pPr>
      <w:r w:rsidRPr="00AE3296">
        <w:rPr>
          <w:rFonts w:eastAsia="Times New Roman" w:cs="Times New Roman"/>
          <w:b/>
          <w:szCs w:val="18"/>
          <w:lang w:eastAsia="pt-BR"/>
        </w:rPr>
        <w:t xml:space="preserve">- Dia 17 – OCELO Camelo Rebouças (Int). </w:t>
      </w:r>
    </w:p>
    <w:p w:rsidR="00941796" w:rsidRDefault="009417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19 – Sra. ANA, esposa do Décio PENNAFIRME Teixeira (Cav). </w:t>
      </w:r>
    </w:p>
    <w:p w:rsidR="00941796" w:rsidRDefault="009417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20 – Dante GUIMARÃES Lisboa (Cav). </w:t>
      </w:r>
    </w:p>
    <w:p w:rsidR="00941796" w:rsidRPr="00AE3296" w:rsidRDefault="00941796" w:rsidP="000C3A86">
      <w:pPr>
        <w:spacing w:after="0" w:line="240" w:lineRule="auto"/>
        <w:rPr>
          <w:rFonts w:eastAsia="Times New Roman" w:cs="Times New Roman"/>
          <w:b/>
          <w:szCs w:val="18"/>
          <w:lang w:eastAsia="pt-BR"/>
        </w:rPr>
      </w:pPr>
      <w:r w:rsidRPr="00AE3296">
        <w:rPr>
          <w:rFonts w:eastAsia="Times New Roman" w:cs="Times New Roman"/>
          <w:b/>
          <w:szCs w:val="18"/>
          <w:lang w:eastAsia="pt-BR"/>
        </w:rPr>
        <w:t xml:space="preserve">- Dia 21 – JOSÉ ALVES de Oliveira (Int). </w:t>
      </w:r>
    </w:p>
    <w:p w:rsidR="00883A3E" w:rsidRDefault="009417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22 – Sra. LIA, esposa do Álvaro Nereu Klaus CALAZANS (Eng). </w:t>
      </w:r>
    </w:p>
    <w:p w:rsidR="00883A3E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22 – Sra. ILA MAGALI, esposa do Manoel da PENHA ALVES (Inf). </w:t>
      </w:r>
    </w:p>
    <w:p w:rsidR="00883A3E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22 – </w:t>
      </w:r>
      <w:proofErr w:type="gramStart"/>
      <w:r>
        <w:rPr>
          <w:rFonts w:eastAsia="Times New Roman" w:cs="Times New Roman"/>
          <w:szCs w:val="18"/>
          <w:lang w:eastAsia="pt-BR"/>
        </w:rPr>
        <w:t>Sra.</w:t>
      </w:r>
      <w:proofErr w:type="gramEnd"/>
      <w:r>
        <w:rPr>
          <w:rFonts w:eastAsia="Times New Roman" w:cs="Times New Roman"/>
          <w:szCs w:val="18"/>
          <w:lang w:eastAsia="pt-BR"/>
        </w:rPr>
        <w:t xml:space="preserve"> ZAIDA TEREZINHA, esposa do Ismael Costa RAMOS (Art). </w:t>
      </w:r>
    </w:p>
    <w:p w:rsidR="00883A3E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24 – Sra. YOLANDA, viúva do Mauro Barbosa de BARROS (Inf). </w:t>
      </w:r>
    </w:p>
    <w:p w:rsidR="00883A3E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24 – BOLIVAR Marinho Soares de Meirelles (Inf). </w:t>
      </w:r>
    </w:p>
    <w:p w:rsidR="00AE3296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25 – Sra. SÔNIA, esposa do Fernando da Graça LEMOS (Inf). </w:t>
      </w:r>
    </w:p>
    <w:p w:rsidR="00AE3296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25 – Mário Luiz Monteiro MUZZI (Inf). </w:t>
      </w:r>
    </w:p>
    <w:p w:rsidR="00AE3296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26 – Antônio Paulo Nunes MOREIRA (Cav). </w:t>
      </w:r>
    </w:p>
    <w:p w:rsidR="00AE3296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26 – Hélio Seabra MONTEIRO DE BARROS (Inf). </w:t>
      </w:r>
    </w:p>
    <w:p w:rsidR="00AE3296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27 – Sra. HELOISA, esposa do Antônio Pereira de HOLLEBEN (Cav). </w:t>
      </w:r>
    </w:p>
    <w:p w:rsidR="00AE3296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</w:t>
      </w:r>
      <w:r w:rsidR="00E8532A">
        <w:rPr>
          <w:rFonts w:eastAsia="Times New Roman" w:cs="Times New Roman"/>
          <w:szCs w:val="18"/>
          <w:lang w:eastAsia="pt-BR"/>
        </w:rPr>
        <w:t>29 – Sra. ALESSANDRA esposa do FERNAND</w:t>
      </w:r>
      <w:r w:rsidR="002463E3">
        <w:rPr>
          <w:rFonts w:eastAsia="Times New Roman" w:cs="Times New Roman"/>
          <w:szCs w:val="18"/>
          <w:lang w:eastAsia="pt-BR"/>
        </w:rPr>
        <w:t>O Cesar Ferreti Martins (sócio A</w:t>
      </w:r>
      <w:r w:rsidR="00E8532A">
        <w:rPr>
          <w:rFonts w:eastAsia="Times New Roman" w:cs="Times New Roman"/>
          <w:szCs w:val="18"/>
          <w:lang w:eastAsia="pt-BR"/>
        </w:rPr>
        <w:t xml:space="preserve">fim). </w:t>
      </w:r>
    </w:p>
    <w:p w:rsidR="00AE3296" w:rsidRDefault="00AE329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</w:t>
      </w:r>
      <w:r w:rsidR="00E8532A">
        <w:rPr>
          <w:rFonts w:eastAsia="Times New Roman" w:cs="Times New Roman"/>
          <w:szCs w:val="18"/>
          <w:lang w:eastAsia="pt-BR"/>
        </w:rPr>
        <w:t xml:space="preserve">30 – Sra. TÂNIA MARA, esposa do Janir Loreto de MORAES (Cav). </w:t>
      </w:r>
    </w:p>
    <w:p w:rsidR="00E8532A" w:rsidRPr="00E8532A" w:rsidRDefault="00E8532A" w:rsidP="000C3A86">
      <w:pPr>
        <w:spacing w:after="0" w:line="240" w:lineRule="auto"/>
        <w:rPr>
          <w:rFonts w:eastAsia="Times New Roman" w:cs="Times New Roman"/>
          <w:b/>
          <w:szCs w:val="18"/>
          <w:lang w:eastAsia="pt-BR"/>
        </w:rPr>
      </w:pPr>
      <w:r w:rsidRPr="00E8532A">
        <w:rPr>
          <w:rFonts w:eastAsia="Times New Roman" w:cs="Times New Roman"/>
          <w:b/>
          <w:szCs w:val="18"/>
          <w:lang w:eastAsia="pt-BR"/>
        </w:rPr>
        <w:t xml:space="preserve">- Dia 30 – JACOB Rodrigues Soares (Int). </w:t>
      </w:r>
    </w:p>
    <w:p w:rsidR="00E8532A" w:rsidRDefault="00E8532A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Dia 30 </w:t>
      </w:r>
      <w:r w:rsidR="002463E3">
        <w:rPr>
          <w:rFonts w:eastAsia="Times New Roman" w:cs="Times New Roman"/>
          <w:szCs w:val="18"/>
          <w:lang w:eastAsia="pt-BR"/>
        </w:rPr>
        <w:t xml:space="preserve">– Luiz PRIOR Pinto (Eng/59, sócio Afim). </w:t>
      </w:r>
    </w:p>
    <w:p w:rsidR="00E8532A" w:rsidRDefault="00E8532A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  <w:r>
        <w:rPr>
          <w:rFonts w:eastAsia="Times New Roman" w:cs="Times New Roman"/>
          <w:szCs w:val="18"/>
          <w:lang w:eastAsia="pt-BR"/>
        </w:rPr>
        <w:t xml:space="preserve">- </w:t>
      </w:r>
      <w:r w:rsidR="002463E3">
        <w:rPr>
          <w:rFonts w:eastAsia="Times New Roman" w:cs="Times New Roman"/>
          <w:szCs w:val="18"/>
          <w:lang w:eastAsia="pt-BR"/>
        </w:rPr>
        <w:t>D</w:t>
      </w:r>
      <w:r>
        <w:rPr>
          <w:rFonts w:eastAsia="Times New Roman" w:cs="Times New Roman"/>
          <w:szCs w:val="18"/>
          <w:lang w:eastAsia="pt-BR"/>
        </w:rPr>
        <w:t xml:space="preserve">ia 31 </w:t>
      </w:r>
      <w:r w:rsidR="002463E3">
        <w:rPr>
          <w:rFonts w:eastAsia="Times New Roman" w:cs="Times New Roman"/>
          <w:szCs w:val="18"/>
          <w:lang w:eastAsia="pt-BR"/>
        </w:rPr>
        <w:t xml:space="preserve">– EDILSON Feitosa de Alencar (Com). </w:t>
      </w:r>
    </w:p>
    <w:p w:rsidR="00E05BD7" w:rsidRDefault="00E05BD7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</w:p>
    <w:p w:rsidR="009B624F" w:rsidRDefault="009B624F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</w:p>
    <w:p w:rsidR="00171146" w:rsidRDefault="0017114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</w:p>
    <w:p w:rsidR="00171146" w:rsidRDefault="00171146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</w:p>
    <w:p w:rsidR="00E05BD7" w:rsidRDefault="00E05BD7" w:rsidP="000C3A86">
      <w:pPr>
        <w:spacing w:after="0" w:line="240" w:lineRule="auto"/>
        <w:rPr>
          <w:rFonts w:eastAsia="Times New Roman" w:cs="Times New Roman"/>
          <w:szCs w:val="18"/>
          <w:lang w:eastAsia="pt-BR"/>
        </w:rPr>
      </w:pPr>
    </w:p>
    <w:p w:rsidR="00E05BD7" w:rsidRDefault="009B624F" w:rsidP="009B624F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t-BR"/>
        </w:rPr>
      </w:pPr>
      <w:r>
        <w:rPr>
          <w:rFonts w:eastAsia="Times New Roman" w:cs="Times New Roman"/>
          <w:b/>
          <w:sz w:val="40"/>
          <w:szCs w:val="40"/>
          <w:lang w:eastAsia="pt-BR"/>
        </w:rPr>
        <w:t>MOUSINHO</w:t>
      </w:r>
    </w:p>
    <w:p w:rsidR="009B624F" w:rsidRPr="009B624F" w:rsidRDefault="009B624F" w:rsidP="009B624F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t-BR"/>
        </w:rPr>
      </w:pPr>
    </w:p>
    <w:p w:rsidR="009B624F" w:rsidRDefault="008C523C" w:rsidP="009B624F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t-BR"/>
        </w:rPr>
      </w:pPr>
      <w:r w:rsidRPr="007455F4">
        <w:rPr>
          <w:rFonts w:ascii="Arial" w:eastAsia="Times New Roman" w:hAnsi="Arial" w:cs="Arial"/>
          <w:noProof/>
          <w:color w:val="000000"/>
          <w:sz w:val="17"/>
          <w:szCs w:val="17"/>
          <w:lang w:eastAsia="pt-BR"/>
        </w:rPr>
        <w:drawing>
          <wp:anchor distT="0" distB="0" distL="114300" distR="114300" simplePos="0" relativeHeight="251665408" behindDoc="0" locked="0" layoutInCell="1" allowOverlap="1" wp14:anchorId="136091C0" wp14:editId="7AC42480">
            <wp:simplePos x="0" y="0"/>
            <wp:positionH relativeFrom="column">
              <wp:posOffset>80010</wp:posOffset>
            </wp:positionH>
            <wp:positionV relativeFrom="paragraph">
              <wp:posOffset>47625</wp:posOffset>
            </wp:positionV>
            <wp:extent cx="2162175" cy="3286125"/>
            <wp:effectExtent l="0" t="0" r="9525" b="9525"/>
            <wp:wrapSquare wrapText="bothSides"/>
            <wp:docPr id="9" name="Imagem 9" descr="http://www.aman62.com/glauci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man62.com/glauci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24F">
        <w:rPr>
          <w:rFonts w:eastAsia="Times New Roman" w:cs="Times New Roman"/>
          <w:sz w:val="18"/>
          <w:szCs w:val="18"/>
          <w:lang w:eastAsia="pt-BR"/>
        </w:rPr>
        <w:t>Perdemos mais um amigo de Inte</w:t>
      </w:r>
      <w:r>
        <w:rPr>
          <w:rFonts w:eastAsia="Times New Roman" w:cs="Times New Roman"/>
          <w:sz w:val="18"/>
          <w:szCs w:val="18"/>
          <w:lang w:eastAsia="pt-BR"/>
        </w:rPr>
        <w:t>ndência no mês de outubro: o GLÁU</w:t>
      </w:r>
      <w:r w:rsidR="009B624F">
        <w:rPr>
          <w:rFonts w:eastAsia="Times New Roman" w:cs="Times New Roman"/>
          <w:sz w:val="18"/>
          <w:szCs w:val="18"/>
          <w:lang w:eastAsia="pt-BR"/>
        </w:rPr>
        <w:t xml:space="preserve">CIO MOUSINHO DE ALBUQUERQUE. Grade companheiro, conhecido pela tranquilidade com que vencia a labuta diária da Academia. Quem conviveu com ele no Curso certamente se lembrará de lances pitorescos, como o do gavião, narrado </w:t>
      </w:r>
      <w:proofErr w:type="gramStart"/>
      <w:r w:rsidR="009B624F">
        <w:rPr>
          <w:rFonts w:eastAsia="Times New Roman" w:cs="Times New Roman"/>
          <w:sz w:val="18"/>
          <w:szCs w:val="18"/>
          <w:lang w:eastAsia="pt-BR"/>
        </w:rPr>
        <w:t>pelo Camurça</w:t>
      </w:r>
      <w:proofErr w:type="gramEnd"/>
      <w:r w:rsidR="009B624F">
        <w:rPr>
          <w:rFonts w:eastAsia="Times New Roman" w:cs="Times New Roman"/>
          <w:sz w:val="18"/>
          <w:szCs w:val="18"/>
          <w:lang w:eastAsia="pt-BR"/>
        </w:rPr>
        <w:t>, e o do “som ambiente” nas caixas de barretina, engenhosa interligação que permitiu a vários apartamentos ouvir emissoras do Rio da Janeiro</w:t>
      </w:r>
      <w:r w:rsidR="00470043">
        <w:rPr>
          <w:rFonts w:eastAsia="Times New Roman" w:cs="Times New Roman"/>
          <w:sz w:val="18"/>
          <w:szCs w:val="18"/>
          <w:lang w:eastAsia="pt-BR"/>
        </w:rPr>
        <w:t xml:space="preserve">. Mas foi cavalariano Marcelo de Oliveira DANTAS quem comprovou a personalidade do amigo que nos deixou. Transcrevemos as manifestações: </w:t>
      </w:r>
    </w:p>
    <w:p w:rsidR="00470043" w:rsidRDefault="00470043" w:rsidP="009B624F">
      <w:pPr>
        <w:spacing w:after="0" w:line="240" w:lineRule="auto"/>
        <w:jc w:val="both"/>
        <w:rPr>
          <w:rFonts w:eastAsia="Times New Roman" w:cs="Times New Roman"/>
          <w:sz w:val="18"/>
          <w:szCs w:val="18"/>
          <w:lang w:eastAsia="pt-BR"/>
        </w:rPr>
      </w:pPr>
    </w:p>
    <w:p w:rsidR="00470043" w:rsidRPr="007455F4" w:rsidRDefault="008C523C" w:rsidP="00470043">
      <w:pPr>
        <w:spacing w:after="0" w:line="240" w:lineRule="auto"/>
        <w:rPr>
          <w:rFonts w:eastAsia="Times New Roman" w:cs="Arial"/>
          <w:b/>
          <w:color w:val="000000"/>
          <w:sz w:val="18"/>
          <w:szCs w:val="18"/>
          <w:lang w:eastAsia="pt-BR"/>
        </w:rPr>
      </w:pPr>
      <w:r>
        <w:rPr>
          <w:rFonts w:eastAsia="Times New Roman" w:cs="Arial"/>
          <w:b/>
          <w:color w:val="000000"/>
          <w:sz w:val="18"/>
          <w:szCs w:val="18"/>
          <w:lang w:eastAsia="pt-BR"/>
        </w:rPr>
        <w:t>1. O Tuducax Dantas (Cav) escreveu:</w:t>
      </w:r>
    </w:p>
    <w:p w:rsidR="00470043" w:rsidRDefault="00470043" w:rsidP="00470043">
      <w:pPr>
        <w:spacing w:after="0" w:line="240" w:lineRule="atLeast"/>
        <w:rPr>
          <w:rFonts w:eastAsia="Times New Roman" w:cs="Arial"/>
          <w:color w:val="000000"/>
          <w:sz w:val="18"/>
          <w:szCs w:val="18"/>
          <w:lang w:eastAsia="pt-BR"/>
        </w:rPr>
      </w:pP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“Não conheci o </w:t>
      </w:r>
      <w:proofErr w:type="spellStart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Glaucio</w:t>
      </w:r>
      <w:proofErr w:type="spellEnd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na AMAN. A arma nos separou: ele de Int e eu de Cav.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>Em 1969 fui servir no Realengo</w:t>
      </w:r>
      <w:r w:rsidR="008C523C">
        <w:rPr>
          <w:rFonts w:eastAsia="Times New Roman" w:cs="Arial"/>
          <w:color w:val="000000"/>
          <w:sz w:val="18"/>
          <w:szCs w:val="18"/>
          <w:lang w:eastAsia="pt-BR"/>
        </w:rPr>
        <w:t xml:space="preserve">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(</w:t>
      </w:r>
      <w:proofErr w:type="spellStart"/>
      <w:proofErr w:type="gramStart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EsIE</w:t>
      </w:r>
      <w:proofErr w:type="spellEnd"/>
      <w:proofErr w:type="gramEnd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) e o </w:t>
      </w:r>
      <w:proofErr w:type="spellStart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Glaucio</w:t>
      </w:r>
      <w:proofErr w:type="spellEnd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também lá servia. Apanhávamos o “trem das professoras” que saía da Central às 0600 </w:t>
      </w:r>
      <w:proofErr w:type="spellStart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hs</w:t>
      </w:r>
      <w:proofErr w:type="spellEnd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</w:t>
      </w:r>
      <w:r w:rsidR="008C523C" w:rsidRPr="007455F4">
        <w:rPr>
          <w:rFonts w:eastAsia="Times New Roman" w:cs="Arial"/>
          <w:color w:val="000000"/>
          <w:sz w:val="18"/>
          <w:szCs w:val="18"/>
          <w:lang w:eastAsia="pt-BR"/>
        </w:rPr>
        <w:t>diariamente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e </w:t>
      </w:r>
      <w:r w:rsidR="008C523C" w:rsidRPr="007455F4">
        <w:rPr>
          <w:rFonts w:eastAsia="Times New Roman" w:cs="Arial"/>
          <w:color w:val="000000"/>
          <w:sz w:val="18"/>
          <w:szCs w:val="18"/>
          <w:lang w:eastAsia="pt-BR"/>
        </w:rPr>
        <w:t>íamos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c</w:t>
      </w:r>
      <w:r w:rsidR="008C523C">
        <w:rPr>
          <w:rFonts w:eastAsia="Times New Roman" w:cs="Arial"/>
          <w:color w:val="000000"/>
          <w:sz w:val="18"/>
          <w:szCs w:val="18"/>
          <w:lang w:eastAsia="pt-BR"/>
        </w:rPr>
        <w:t xml:space="preserve">onversando durante o trajeto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que durava cerca de 0100 hora. À tarde fazíamos o itinerário de volta até a estação da Central do Brasil. Fizemos uma amizade alegre,</w:t>
      </w:r>
      <w:r w:rsidR="008C523C">
        <w:rPr>
          <w:rFonts w:eastAsia="Times New Roman" w:cs="Arial"/>
          <w:color w:val="000000"/>
          <w:sz w:val="18"/>
          <w:szCs w:val="18"/>
          <w:lang w:eastAsia="pt-BR"/>
        </w:rPr>
        <w:t xml:space="preserve">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risonha e franca como soe acontecer entre companheiros  de farda e de turma.</w:t>
      </w:r>
      <w:r w:rsidR="008C523C">
        <w:rPr>
          <w:rFonts w:eastAsia="Times New Roman" w:cs="Arial"/>
          <w:color w:val="000000"/>
          <w:sz w:val="18"/>
          <w:szCs w:val="18"/>
          <w:lang w:eastAsia="pt-BR"/>
        </w:rPr>
        <w:t xml:space="preserve">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Ele se revelou uma pessoa simples, educada,  muito boa predisposição e vontade de levar uma vida tranquila.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>Fiquei triste com a notícia do seu passamento. Os velhos soldados nunca morrem. São apenas convidados pelo Senhor para completarem o QO lá no Céu”.</w:t>
      </w:r>
    </w:p>
    <w:p w:rsidR="00470043" w:rsidRDefault="00470043" w:rsidP="00470043">
      <w:pPr>
        <w:spacing w:after="0" w:line="240" w:lineRule="auto"/>
        <w:rPr>
          <w:rFonts w:eastAsia="Times New Roman" w:cs="Arial"/>
          <w:b/>
          <w:bCs/>
          <w:color w:val="000000"/>
          <w:sz w:val="18"/>
          <w:szCs w:val="18"/>
          <w:lang w:eastAsia="pt-BR"/>
        </w:rPr>
      </w:pPr>
    </w:p>
    <w:p w:rsidR="00470043" w:rsidRPr="007455F4" w:rsidRDefault="00470043" w:rsidP="00470043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pt-BR"/>
        </w:rPr>
      </w:pPr>
      <w:r w:rsidRPr="00470043">
        <w:rPr>
          <w:rFonts w:eastAsia="Times New Roman" w:cs="Arial"/>
          <w:b/>
          <w:bCs/>
          <w:color w:val="000000"/>
          <w:sz w:val="18"/>
          <w:szCs w:val="18"/>
          <w:lang w:eastAsia="pt-BR"/>
        </w:rPr>
        <w:lastRenderedPageBreak/>
        <w:t>2. O amigo Amaury escreveu:</w:t>
      </w:r>
    </w:p>
    <w:p w:rsidR="006A084A" w:rsidRDefault="00470043" w:rsidP="006A084A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pt-BR"/>
        </w:rPr>
      </w:pP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Amigos</w:t>
      </w:r>
      <w:proofErr w:type="gramStart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, fiquei</w:t>
      </w:r>
      <w:proofErr w:type="gramEnd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sabendo do falecimento do Mousinho através de vocês. Como só li a notícia no início da tarde, não houve tempo hábil para que eu avisasse a outros colegas, especialmente os que residem no RJ.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>Há muito tempo perdi o contato com ele, que nunca respondeu à correspondência enviada. A última foto dele, que vi, foi num almoço da turma do CMRJ, há uns dois anos, mais ou menos.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>Mousinho era um daquele</w:t>
      </w:r>
      <w:r>
        <w:rPr>
          <w:rFonts w:eastAsia="Times New Roman" w:cs="Arial"/>
          <w:color w:val="000000"/>
          <w:sz w:val="18"/>
          <w:szCs w:val="18"/>
          <w:lang w:eastAsia="pt-BR"/>
        </w:rPr>
        <w:t>s amigos que impressionavam pelo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despojamento e pela inteligência, embora parecesse "não querer nada com coisa alguma". </w:t>
      </w:r>
      <w:proofErr w:type="gramStart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O Camurça</w:t>
      </w:r>
      <w:proofErr w:type="gramEnd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lembra-se do lance do gavião, no estande de tiro. Minhas lembranças mais fortes são três: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 xml:space="preserve">1 - Quando queria fumar, às vezes pedia </w:t>
      </w:r>
      <w:proofErr w:type="gramStart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ao Moura</w:t>
      </w:r>
      <w:proofErr w:type="gramEnd"/>
      <w:r>
        <w:rPr>
          <w:rFonts w:eastAsia="Times New Roman" w:cs="Arial"/>
          <w:color w:val="000000"/>
          <w:sz w:val="18"/>
          <w:szCs w:val="18"/>
          <w:lang w:eastAsia="pt-BR"/>
        </w:rPr>
        <w:t>, seu companheiro inseparável,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para acender o cigarro para ele.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>2 - Ele lia muito deitado ao contrário na cama (cabeça no pé da cama, e vice-versa), geralmente assuntos q</w:t>
      </w:r>
      <w:r>
        <w:rPr>
          <w:rFonts w:eastAsia="Times New Roman" w:cs="Arial"/>
          <w:color w:val="000000"/>
          <w:sz w:val="18"/>
          <w:szCs w:val="18"/>
          <w:lang w:eastAsia="pt-BR"/>
        </w:rPr>
        <w:t>ue não eram de matérias do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Curso; mas na véspera de cada VC</w:t>
      </w:r>
      <w:r>
        <w:rPr>
          <w:rFonts w:eastAsia="Times New Roman" w:cs="Arial"/>
          <w:color w:val="000000"/>
          <w:sz w:val="18"/>
          <w:szCs w:val="18"/>
          <w:lang w:eastAsia="pt-BR"/>
        </w:rPr>
        <w:t xml:space="preserve"> até mesmo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de Física (era </w:t>
      </w:r>
      <w:proofErr w:type="spellStart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Dep</w:t>
      </w:r>
      <w:proofErr w:type="spellEnd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) perguntava qual era a matéria da prova, aí dava uma lida "em diagonal" procurando selecionar o que era importante.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 xml:space="preserve">3 - O "som ambiente" que ele criou na Ala, transformando a caixa da barretina em caixa de som. O rádio era um "esqueleto" feito por ele e ficava numa gaveta do armário; foi passando a fiação de som para os apartamentos vizinhos, usando as tomadas ao lado da cama. Um detalhe: deixava qualquer pessoa mexer no rádio, exceto nas noites de corrida no Jóquei; aí todos eram obrigados a ouvir corrida de cavalos.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 xml:space="preserve">Dizem que em Campo Grande - MS, ele construía um avião no quartel, mas não tenho confirmação sobre isso. Talvez </w:t>
      </w:r>
      <w:proofErr w:type="gramStart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o Alcione</w:t>
      </w:r>
      <w:proofErr w:type="gramEnd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confirme.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 xml:space="preserve">Um amigo calado, mas muito inteligente, que perdemos.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 xml:space="preserve">Deus o receba na eternidade.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  <w:t> 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br/>
      </w:r>
      <w:r w:rsidRPr="00470043">
        <w:rPr>
          <w:rFonts w:eastAsia="Times New Roman" w:cs="Arial"/>
          <w:b/>
          <w:bCs/>
          <w:color w:val="000000"/>
          <w:sz w:val="18"/>
          <w:szCs w:val="18"/>
          <w:lang w:eastAsia="pt-BR"/>
        </w:rPr>
        <w:t xml:space="preserve">3. </w:t>
      </w:r>
      <w:proofErr w:type="gramStart"/>
      <w:r w:rsidRPr="00470043">
        <w:rPr>
          <w:rFonts w:eastAsia="Times New Roman" w:cs="Arial"/>
          <w:b/>
          <w:bCs/>
          <w:color w:val="000000"/>
          <w:sz w:val="18"/>
          <w:szCs w:val="18"/>
          <w:lang w:eastAsia="pt-BR"/>
        </w:rPr>
        <w:t>O amigo Camurça</w:t>
      </w:r>
      <w:proofErr w:type="gramEnd"/>
      <w:r w:rsidRPr="00470043">
        <w:rPr>
          <w:rFonts w:eastAsia="Times New Roman" w:cs="Arial"/>
          <w:b/>
          <w:bCs/>
          <w:color w:val="000000"/>
          <w:sz w:val="18"/>
          <w:szCs w:val="18"/>
          <w:lang w:eastAsia="pt-BR"/>
        </w:rPr>
        <w:t xml:space="preserve"> escreveu:</w:t>
      </w:r>
      <w:r w:rsidR="00171146">
        <w:rPr>
          <w:rFonts w:eastAsia="Times New Roman" w:cs="Arial"/>
          <w:color w:val="000000"/>
          <w:sz w:val="18"/>
          <w:szCs w:val="18"/>
          <w:lang w:eastAsia="pt-BR"/>
        </w:rPr>
        <w:br/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Lembro-me muito bem dele lá no Estande de Tiro conduzindo um </w:t>
      </w:r>
      <w:r w:rsidR="006A084A">
        <w:rPr>
          <w:rFonts w:eastAsia="Times New Roman" w:cs="Arial"/>
          <w:color w:val="000000"/>
          <w:sz w:val="18"/>
          <w:szCs w:val="18"/>
          <w:lang w:eastAsia="pt-BR"/>
        </w:rPr>
        <w:t xml:space="preserve">imenso gavião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de penas pretas... Perguntei o que ele ia fazer com</w:t>
      </w:r>
      <w:r w:rsidR="006A084A">
        <w:rPr>
          <w:rFonts w:eastAsia="Times New Roman" w:cs="Arial"/>
          <w:color w:val="000000"/>
          <w:sz w:val="18"/>
          <w:szCs w:val="18"/>
          <w:lang w:eastAsia="pt-BR"/>
        </w:rPr>
        <w:t xml:space="preserve"> o "falecido", ele respondeu de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pronto - "vou empalhá-lo". </w:t>
      </w:r>
    </w:p>
    <w:p w:rsidR="00470043" w:rsidRDefault="00470043" w:rsidP="006A084A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pt-BR"/>
        </w:rPr>
      </w:pP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Não sabia eu que ele tinha queda para </w:t>
      </w:r>
      <w:proofErr w:type="spellStart"/>
      <w:r w:rsidRPr="00470043">
        <w:rPr>
          <w:rFonts w:eastAsia="Times New Roman" w:cs="Arial"/>
          <w:b/>
          <w:bCs/>
          <w:color w:val="000000"/>
          <w:sz w:val="18"/>
          <w:szCs w:val="18"/>
          <w:lang w:eastAsia="pt-BR"/>
        </w:rPr>
        <w:t>taxidermista</w:t>
      </w:r>
      <w:proofErr w:type="spellEnd"/>
      <w:r w:rsidR="006A084A">
        <w:rPr>
          <w:rFonts w:eastAsia="Times New Roman" w:cs="Arial"/>
          <w:color w:val="000000"/>
          <w:sz w:val="18"/>
          <w:szCs w:val="18"/>
          <w:lang w:eastAsia="pt-BR"/>
        </w:rPr>
        <w:t>...</w:t>
      </w:r>
      <w:r w:rsidR="006A084A">
        <w:rPr>
          <w:rFonts w:eastAsia="Times New Roman" w:cs="Arial"/>
          <w:color w:val="000000"/>
          <w:sz w:val="18"/>
          <w:szCs w:val="18"/>
          <w:lang w:eastAsia="pt-BR"/>
        </w:rPr>
        <w:br/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Esta foi </w:t>
      </w:r>
      <w:proofErr w:type="gramStart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a</w:t>
      </w:r>
      <w:proofErr w:type="gramEnd"/>
      <w:r w:rsidRPr="007455F4">
        <w:rPr>
          <w:rFonts w:eastAsia="Times New Roman" w:cs="Arial"/>
          <w:color w:val="000000"/>
          <w:sz w:val="18"/>
          <w:szCs w:val="18"/>
          <w:lang w:eastAsia="pt-BR"/>
        </w:rPr>
        <w:t xml:space="preserve"> imagem que eu guardei dele além </w:t>
      </w:r>
      <w:r w:rsidR="006A084A">
        <w:rPr>
          <w:rFonts w:eastAsia="Times New Roman" w:cs="Arial"/>
          <w:color w:val="000000"/>
          <w:sz w:val="18"/>
          <w:szCs w:val="18"/>
          <w:lang w:eastAsia="pt-BR"/>
        </w:rPr>
        <w:t xml:space="preserve">da perfeita imitação de sua voz </w:t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co</w:t>
      </w:r>
      <w:r w:rsidR="006A084A">
        <w:rPr>
          <w:rFonts w:eastAsia="Times New Roman" w:cs="Arial"/>
          <w:color w:val="000000"/>
          <w:sz w:val="18"/>
          <w:szCs w:val="18"/>
          <w:lang w:eastAsia="pt-BR"/>
        </w:rPr>
        <w:t>m sotaque bem carioca...!</w:t>
      </w:r>
      <w:r w:rsidR="006A084A">
        <w:rPr>
          <w:rFonts w:eastAsia="Times New Roman" w:cs="Arial"/>
          <w:color w:val="000000"/>
          <w:sz w:val="18"/>
          <w:szCs w:val="18"/>
          <w:lang w:eastAsia="pt-BR"/>
        </w:rPr>
        <w:br/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Deus o Tenha. Que a Luz perpétu</w:t>
      </w:r>
      <w:r w:rsidR="006A084A">
        <w:rPr>
          <w:rFonts w:eastAsia="Times New Roman" w:cs="Arial"/>
          <w:color w:val="000000"/>
          <w:sz w:val="18"/>
          <w:szCs w:val="18"/>
          <w:lang w:eastAsia="pt-BR"/>
        </w:rPr>
        <w:t>a o ilumine. Descanse em paz!|</w:t>
      </w:r>
      <w:r w:rsidR="006A084A">
        <w:rPr>
          <w:rFonts w:eastAsia="Times New Roman" w:cs="Arial"/>
          <w:color w:val="000000"/>
          <w:sz w:val="18"/>
          <w:szCs w:val="18"/>
          <w:lang w:eastAsia="pt-BR"/>
        </w:rPr>
        <w:br/>
      </w:r>
      <w:r w:rsidRPr="007455F4">
        <w:rPr>
          <w:rFonts w:eastAsia="Times New Roman" w:cs="Arial"/>
          <w:color w:val="000000"/>
          <w:sz w:val="18"/>
          <w:szCs w:val="18"/>
          <w:lang w:eastAsia="pt-BR"/>
        </w:rPr>
        <w:t>Camurça.</w:t>
      </w:r>
      <w:r w:rsidR="006A084A">
        <w:rPr>
          <w:rFonts w:eastAsia="Times New Roman" w:cs="Arial"/>
          <w:color w:val="000000"/>
          <w:sz w:val="18"/>
          <w:szCs w:val="18"/>
          <w:lang w:eastAsia="pt-BR"/>
        </w:rPr>
        <w:t xml:space="preserve"> </w:t>
      </w:r>
    </w:p>
    <w:p w:rsidR="006A084A" w:rsidRDefault="006A084A" w:rsidP="006A084A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pt-BR"/>
        </w:rPr>
      </w:pPr>
    </w:p>
    <w:p w:rsidR="006A084A" w:rsidRPr="00171146" w:rsidRDefault="006A084A" w:rsidP="006A084A">
      <w:pPr>
        <w:spacing w:after="0" w:line="240" w:lineRule="auto"/>
        <w:rPr>
          <w:rFonts w:eastAsia="Times New Roman" w:cs="Arial"/>
          <w:b/>
          <w:color w:val="000000"/>
          <w:sz w:val="18"/>
          <w:szCs w:val="18"/>
          <w:lang w:eastAsia="pt-BR"/>
        </w:rPr>
      </w:pPr>
      <w:r w:rsidRPr="00171146">
        <w:rPr>
          <w:rFonts w:eastAsia="Times New Roman" w:cs="Arial"/>
          <w:b/>
          <w:color w:val="000000"/>
          <w:sz w:val="18"/>
          <w:szCs w:val="18"/>
          <w:lang w:eastAsia="pt-BR"/>
        </w:rPr>
        <w:t xml:space="preserve">Os leitores de “O Intendente” </w:t>
      </w:r>
      <w:r w:rsidR="00171146" w:rsidRPr="00171146">
        <w:rPr>
          <w:rFonts w:eastAsia="Times New Roman" w:cs="Arial"/>
          <w:b/>
          <w:color w:val="000000"/>
          <w:sz w:val="18"/>
          <w:szCs w:val="18"/>
          <w:lang w:eastAsia="pt-BR"/>
        </w:rPr>
        <w:t>apresentam</w:t>
      </w:r>
      <w:r w:rsidRPr="00171146">
        <w:rPr>
          <w:rFonts w:eastAsia="Times New Roman" w:cs="Arial"/>
          <w:b/>
          <w:color w:val="000000"/>
          <w:sz w:val="18"/>
          <w:szCs w:val="18"/>
          <w:lang w:eastAsia="pt-BR"/>
        </w:rPr>
        <w:t xml:space="preserve"> à família enlutada e ao irmão cavalariano Newton Mousinho sinceras c</w:t>
      </w:r>
      <w:r w:rsidR="00171146" w:rsidRPr="00171146">
        <w:rPr>
          <w:rFonts w:eastAsia="Times New Roman" w:cs="Arial"/>
          <w:b/>
          <w:color w:val="000000"/>
          <w:sz w:val="18"/>
          <w:szCs w:val="18"/>
          <w:lang w:eastAsia="pt-BR"/>
        </w:rPr>
        <w:t>ondolências pela irreparável</w:t>
      </w:r>
      <w:r w:rsidRPr="00171146">
        <w:rPr>
          <w:rFonts w:eastAsia="Times New Roman" w:cs="Arial"/>
          <w:b/>
          <w:color w:val="000000"/>
          <w:sz w:val="18"/>
          <w:szCs w:val="18"/>
          <w:lang w:eastAsia="pt-BR"/>
        </w:rPr>
        <w:t xml:space="preserve"> perda. </w:t>
      </w:r>
    </w:p>
    <w:p w:rsidR="008C523C" w:rsidRDefault="008C523C" w:rsidP="006A084A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pt-BR"/>
        </w:rPr>
      </w:pPr>
    </w:p>
    <w:p w:rsidR="008C523C" w:rsidRDefault="008C523C" w:rsidP="006A084A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pt-BR"/>
        </w:rPr>
      </w:pPr>
    </w:p>
    <w:p w:rsidR="00171146" w:rsidRDefault="00171146" w:rsidP="006A084A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pt-BR"/>
        </w:rPr>
      </w:pPr>
    </w:p>
    <w:p w:rsidR="00171146" w:rsidRDefault="00171146" w:rsidP="006A084A">
      <w:pPr>
        <w:spacing w:after="0" w:line="240" w:lineRule="auto"/>
        <w:rPr>
          <w:rFonts w:eastAsia="Times New Roman" w:cs="Arial"/>
          <w:color w:val="000000"/>
          <w:sz w:val="18"/>
          <w:szCs w:val="18"/>
          <w:lang w:eastAsia="pt-BR"/>
        </w:rPr>
      </w:pPr>
    </w:p>
    <w:p w:rsidR="006A084A" w:rsidRPr="00470043" w:rsidRDefault="006A084A" w:rsidP="00470043">
      <w:pPr>
        <w:spacing w:after="0" w:line="240" w:lineRule="auto"/>
        <w:rPr>
          <w:sz w:val="18"/>
          <w:szCs w:val="18"/>
        </w:rPr>
      </w:pPr>
    </w:p>
    <w:p w:rsidR="006A084A" w:rsidRPr="000C3A86" w:rsidRDefault="006A084A" w:rsidP="006A084A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t-BR"/>
        </w:rPr>
      </w:pPr>
      <w:r w:rsidRPr="000C3A86">
        <w:rPr>
          <w:rFonts w:eastAsia="Times New Roman" w:cs="Times New Roman"/>
          <w:b/>
          <w:sz w:val="40"/>
          <w:szCs w:val="40"/>
          <w:lang w:eastAsia="pt-BR"/>
        </w:rPr>
        <w:t>JUSTA HOMENAGEM A UM COLEGA</w:t>
      </w:r>
    </w:p>
    <w:p w:rsidR="006A084A" w:rsidRPr="00C41C00" w:rsidRDefault="006A084A" w:rsidP="006A084A">
      <w:pPr>
        <w:spacing w:after="0" w:line="240" w:lineRule="auto"/>
        <w:jc w:val="both"/>
        <w:rPr>
          <w:rFonts w:eastAsia="Times New Roman" w:cs="Tahoma"/>
          <w:lang w:eastAsia="pt-BR"/>
        </w:rPr>
      </w:pPr>
    </w:p>
    <w:p w:rsidR="006A084A" w:rsidRPr="00B97365" w:rsidRDefault="006A084A" w:rsidP="006A084A">
      <w:pPr>
        <w:spacing w:after="0" w:line="240" w:lineRule="auto"/>
        <w:jc w:val="both"/>
        <w:rPr>
          <w:rFonts w:eastAsia="Times New Roman" w:cs="Tahoma"/>
          <w:lang w:eastAsia="pt-BR"/>
        </w:rPr>
      </w:pPr>
      <w:r w:rsidRPr="00B97365">
        <w:rPr>
          <w:rFonts w:eastAsia="Times New Roman" w:cs="Tahoma"/>
          <w:lang w:eastAsia="pt-BR"/>
        </w:rPr>
        <w:t xml:space="preserve">O Portal Tuducax publicou com destaque: </w:t>
      </w:r>
    </w:p>
    <w:p w:rsidR="006A084A" w:rsidRPr="00B97365" w:rsidRDefault="006A084A" w:rsidP="006A084A">
      <w:pPr>
        <w:spacing w:after="0" w:line="240" w:lineRule="auto"/>
        <w:jc w:val="both"/>
        <w:rPr>
          <w:rFonts w:eastAsia="Times New Roman" w:cs="Tahoma"/>
          <w:lang w:eastAsia="pt-BR"/>
        </w:rPr>
      </w:pPr>
    </w:p>
    <w:p w:rsidR="006A084A" w:rsidRPr="006A084A" w:rsidRDefault="006A084A" w:rsidP="006A084A">
      <w:pPr>
        <w:pStyle w:val="style12"/>
        <w:spacing w:before="0" w:beforeAutospacing="0" w:after="0" w:line="240" w:lineRule="atLeast"/>
        <w:jc w:val="center"/>
        <w:rPr>
          <w:rFonts w:ascii="Verdana" w:hAnsi="Verdana" w:cs="Arial"/>
          <w:color w:val="000000"/>
          <w:sz w:val="22"/>
          <w:szCs w:val="20"/>
        </w:rPr>
      </w:pPr>
      <w:r w:rsidRPr="006A084A">
        <w:rPr>
          <w:rStyle w:val="Forte"/>
          <w:rFonts w:ascii="Verdana" w:hAnsi="Verdana" w:cs="Arial"/>
          <w:color w:val="000000"/>
          <w:sz w:val="22"/>
          <w:szCs w:val="20"/>
        </w:rPr>
        <w:t>TUDUCAX É HOMENAGEADO PELO SEU TRABALHO MERITÓRIO.</w:t>
      </w:r>
    </w:p>
    <w:p w:rsidR="006A084A" w:rsidRDefault="006A084A" w:rsidP="006A084A">
      <w:pPr>
        <w:pStyle w:val="style12"/>
        <w:spacing w:line="240" w:lineRule="atLeast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B97365">
        <w:rPr>
          <w:rFonts w:ascii="Verdana" w:hAnsi="Verdana" w:cs="Arial"/>
          <w:color w:val="000000"/>
          <w:sz w:val="20"/>
          <w:szCs w:val="20"/>
        </w:rPr>
        <w:t xml:space="preserve">O Tuducax </w:t>
      </w:r>
      <w:r w:rsidRPr="008C523C">
        <w:rPr>
          <w:rFonts w:ascii="Verdana" w:hAnsi="Verdana" w:cs="Arial"/>
          <w:b/>
          <w:color w:val="000000"/>
          <w:sz w:val="20"/>
          <w:szCs w:val="20"/>
        </w:rPr>
        <w:t>Glauco Francisco de Menezes</w:t>
      </w:r>
      <w:r w:rsidR="008C523C">
        <w:rPr>
          <w:rFonts w:ascii="Verdana" w:hAnsi="Verdana" w:cs="Arial"/>
          <w:color w:val="000000"/>
          <w:sz w:val="20"/>
          <w:szCs w:val="20"/>
        </w:rPr>
        <w:t xml:space="preserve"> (Eng)</w:t>
      </w:r>
      <w:r w:rsidRPr="00B97365">
        <w:rPr>
          <w:rFonts w:ascii="Verdana" w:hAnsi="Verdana" w:cs="Arial"/>
          <w:color w:val="000000"/>
          <w:sz w:val="20"/>
          <w:szCs w:val="20"/>
        </w:rPr>
        <w:t xml:space="preserve"> foi agraciado em 04 de novembro de 2014,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97365">
        <w:rPr>
          <w:rFonts w:ascii="Verdana" w:hAnsi="Verdana" w:cs="Arial"/>
          <w:color w:val="000000"/>
          <w:sz w:val="20"/>
          <w:szCs w:val="20"/>
        </w:rPr>
        <w:t>com o troféu Câmara Municipal</w:t>
      </w:r>
      <w:r>
        <w:rPr>
          <w:rFonts w:ascii="Verdana" w:hAnsi="Verdana" w:cs="Arial"/>
          <w:color w:val="000000"/>
          <w:sz w:val="20"/>
          <w:szCs w:val="20"/>
        </w:rPr>
        <w:t>, em Porto Alegre, RS,</w:t>
      </w:r>
      <w:r w:rsidRPr="00B97365">
        <w:rPr>
          <w:rFonts w:ascii="Verdana" w:hAnsi="Verdana" w:cs="Arial"/>
          <w:color w:val="000000"/>
          <w:sz w:val="20"/>
          <w:szCs w:val="20"/>
        </w:rPr>
        <w:t xml:space="preserve"> pelo seu trabalho em prol das crianças com lesões cerebrais profundas e motoras permanentes, oriundas de famílias pobres e carentes assistidas pela “Casa do Menino Jes</w:t>
      </w:r>
      <w:r>
        <w:rPr>
          <w:rFonts w:ascii="Verdana" w:hAnsi="Verdana" w:cs="Arial"/>
          <w:color w:val="000000"/>
          <w:sz w:val="20"/>
          <w:szCs w:val="20"/>
        </w:rPr>
        <w:t>us de Praga”, na capital gaúcha</w:t>
      </w:r>
      <w:r w:rsidRPr="00B97365">
        <w:rPr>
          <w:rFonts w:ascii="Verdana" w:hAnsi="Verdana" w:cs="Arial"/>
          <w:color w:val="000000"/>
          <w:sz w:val="20"/>
          <w:szCs w:val="20"/>
        </w:rPr>
        <w:t>.</w:t>
      </w:r>
      <w:proofErr w:type="gramStart"/>
      <w:r w:rsidRPr="00B97365">
        <w:rPr>
          <w:rFonts w:ascii="Verdana" w:hAnsi="Verdana" w:cs="Arial"/>
          <w:color w:val="000000"/>
          <w:sz w:val="20"/>
          <w:szCs w:val="20"/>
        </w:rPr>
        <w:br/>
      </w:r>
      <w:proofErr w:type="gramEnd"/>
    </w:p>
    <w:p w:rsidR="006A084A" w:rsidRDefault="006A084A" w:rsidP="006A084A">
      <w:pPr>
        <w:pStyle w:val="style12"/>
        <w:spacing w:before="0" w:beforeAutospacing="0" w:after="0" w:line="240" w:lineRule="atLeast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B97365">
        <w:rPr>
          <w:rFonts w:ascii="Verdana" w:hAnsi="Verdana" w:cs="Arial"/>
          <w:color w:val="000000"/>
          <w:sz w:val="20"/>
          <w:szCs w:val="20"/>
        </w:rPr>
        <w:t>A outorga da distinção foi em sessão solene na Câmara de Vereadores com as presenças de inúmeros convidados,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97365">
        <w:rPr>
          <w:rFonts w:ascii="Verdana" w:hAnsi="Verdana" w:cs="Arial"/>
          <w:color w:val="000000"/>
          <w:sz w:val="20"/>
          <w:szCs w:val="20"/>
        </w:rPr>
        <w:t>pessoas gradas,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B97365">
        <w:rPr>
          <w:rFonts w:ascii="Verdana" w:hAnsi="Verdana" w:cs="Arial"/>
          <w:color w:val="000000"/>
          <w:sz w:val="20"/>
          <w:szCs w:val="20"/>
        </w:rPr>
        <w:t>fa</w:t>
      </w:r>
      <w:r>
        <w:rPr>
          <w:rFonts w:ascii="Verdana" w:hAnsi="Verdana" w:cs="Arial"/>
          <w:color w:val="000000"/>
          <w:sz w:val="20"/>
          <w:szCs w:val="20"/>
        </w:rPr>
        <w:t>miliares do homenageado e colegas</w:t>
      </w:r>
      <w:r w:rsidRPr="00B97365">
        <w:rPr>
          <w:rFonts w:ascii="Verdana" w:hAnsi="Verdana" w:cs="Arial"/>
          <w:color w:val="000000"/>
          <w:sz w:val="20"/>
          <w:szCs w:val="20"/>
        </w:rPr>
        <w:t xml:space="preserve"> Tuducax.</w:t>
      </w:r>
    </w:p>
    <w:p w:rsidR="006A084A" w:rsidRDefault="006A084A" w:rsidP="006A084A">
      <w:pPr>
        <w:pStyle w:val="style12"/>
        <w:spacing w:before="0" w:beforeAutospacing="0" w:after="0" w:line="240" w:lineRule="atLeast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A084A" w:rsidRPr="00B97365" w:rsidRDefault="006A084A" w:rsidP="006A084A">
      <w:pPr>
        <w:pStyle w:val="style12"/>
        <w:spacing w:before="0" w:beforeAutospacing="0" w:after="0" w:line="240" w:lineRule="atLeast"/>
        <w:ind w:firstLine="708"/>
        <w:jc w:val="both"/>
        <w:rPr>
          <w:rFonts w:ascii="Verdana" w:hAnsi="Verdana" w:cs="Arial"/>
          <w:color w:val="000000"/>
          <w:sz w:val="20"/>
          <w:szCs w:val="20"/>
        </w:rPr>
      </w:pPr>
      <w:r w:rsidRPr="00B97365">
        <w:rPr>
          <w:rFonts w:ascii="Verdana" w:hAnsi="Verdana" w:cs="Arial"/>
          <w:color w:val="000000"/>
          <w:sz w:val="20"/>
          <w:szCs w:val="20"/>
        </w:rPr>
        <w:t xml:space="preserve">Diversos oradores discursaram enaltecendo a obra profícua do Glauco. Ele falou emocionado agradecendo a presença de todos e a outorga da homenagem, recebida por indicação do vereador João Carlos </w:t>
      </w:r>
      <w:proofErr w:type="spellStart"/>
      <w:r w:rsidRPr="00B97365">
        <w:rPr>
          <w:rFonts w:ascii="Verdana" w:hAnsi="Verdana" w:cs="Arial"/>
          <w:color w:val="000000"/>
          <w:sz w:val="20"/>
          <w:szCs w:val="20"/>
        </w:rPr>
        <w:t>Nedel</w:t>
      </w:r>
      <w:proofErr w:type="spellEnd"/>
      <w:r w:rsidRPr="00B97365">
        <w:rPr>
          <w:rFonts w:ascii="Verdana" w:hAnsi="Verdana" w:cs="Arial"/>
          <w:color w:val="000000"/>
          <w:sz w:val="20"/>
          <w:szCs w:val="20"/>
        </w:rPr>
        <w:t>.</w:t>
      </w:r>
    </w:p>
    <w:p w:rsidR="006A084A" w:rsidRDefault="006A084A" w:rsidP="006A084A">
      <w:pPr>
        <w:pStyle w:val="style12"/>
        <w:spacing w:before="0" w:beforeAutospacing="0" w:after="0" w:line="240" w:lineRule="atLeast"/>
        <w:jc w:val="both"/>
        <w:rPr>
          <w:rFonts w:ascii="Verdana" w:hAnsi="Verdana" w:cs="Arial"/>
          <w:color w:val="000000"/>
          <w:sz w:val="20"/>
          <w:szCs w:val="20"/>
        </w:rPr>
      </w:pPr>
    </w:p>
    <w:p w:rsidR="006A084A" w:rsidRPr="00B97365" w:rsidRDefault="006A084A" w:rsidP="006A084A">
      <w:pPr>
        <w:pStyle w:val="style12"/>
        <w:spacing w:before="0" w:beforeAutospacing="0" w:after="0" w:line="240" w:lineRule="atLeast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Parabéns ao amigo Glauco e agradecimentos ao Dantas (</w:t>
      </w:r>
      <w:r w:rsidR="00171146">
        <w:rPr>
          <w:rFonts w:ascii="Verdana" w:hAnsi="Verdana" w:cs="Arial"/>
          <w:color w:val="000000"/>
          <w:sz w:val="20"/>
          <w:szCs w:val="20"/>
        </w:rPr>
        <w:t>Cav) por haver divulgado</w:t>
      </w:r>
      <w:r>
        <w:rPr>
          <w:rFonts w:ascii="Verdana" w:hAnsi="Verdana" w:cs="Arial"/>
          <w:color w:val="000000"/>
          <w:sz w:val="20"/>
          <w:szCs w:val="20"/>
        </w:rPr>
        <w:t xml:space="preserve"> a notícia. </w:t>
      </w:r>
    </w:p>
    <w:p w:rsidR="006A084A" w:rsidRPr="00C41C00" w:rsidRDefault="006A084A" w:rsidP="006A084A">
      <w:pPr>
        <w:spacing w:after="0" w:line="240" w:lineRule="auto"/>
        <w:jc w:val="both"/>
        <w:rPr>
          <w:rFonts w:eastAsia="Times New Roman" w:cs="Tahoma"/>
          <w:lang w:eastAsia="pt-BR"/>
        </w:rPr>
      </w:pPr>
    </w:p>
    <w:p w:rsidR="006A084A" w:rsidRDefault="006A084A" w:rsidP="006A084A">
      <w:pPr>
        <w:spacing w:after="0" w:line="240" w:lineRule="auto"/>
        <w:jc w:val="both"/>
        <w:rPr>
          <w:rFonts w:eastAsia="Times New Roman" w:cs="Tahoma"/>
          <w:lang w:eastAsia="pt-BR"/>
        </w:rPr>
      </w:pPr>
    </w:p>
    <w:p w:rsidR="00206415" w:rsidRPr="00171146" w:rsidRDefault="00171146" w:rsidP="00171146">
      <w:pPr>
        <w:spacing w:after="0" w:line="240" w:lineRule="auto"/>
        <w:jc w:val="center"/>
        <w:rPr>
          <w:rFonts w:eastAsia="Times New Roman" w:cs="Times New Roman"/>
          <w:i/>
          <w:sz w:val="40"/>
          <w:szCs w:val="40"/>
          <w:lang w:eastAsia="pt-BR"/>
        </w:rPr>
      </w:pPr>
      <w:r w:rsidRPr="00171146">
        <w:rPr>
          <w:rFonts w:eastAsia="Times New Roman" w:cs="Times New Roman"/>
          <w:i/>
          <w:sz w:val="40"/>
          <w:szCs w:val="40"/>
          <w:lang w:eastAsia="pt-BR"/>
        </w:rPr>
        <w:t xml:space="preserve">O Intendente </w:t>
      </w:r>
      <w:r>
        <w:rPr>
          <w:rFonts w:eastAsia="Times New Roman" w:cs="Times New Roman"/>
          <w:i/>
          <w:sz w:val="40"/>
          <w:szCs w:val="40"/>
          <w:lang w:eastAsia="pt-BR"/>
        </w:rPr>
        <w:t>–</w:t>
      </w:r>
      <w:r w:rsidRPr="00171146">
        <w:rPr>
          <w:rFonts w:eastAsia="Times New Roman" w:cs="Times New Roman"/>
          <w:i/>
          <w:sz w:val="40"/>
          <w:szCs w:val="40"/>
          <w:lang w:eastAsia="pt-BR"/>
        </w:rPr>
        <w:t xml:space="preserve"> 1962</w:t>
      </w:r>
      <w:r>
        <w:rPr>
          <w:rFonts w:eastAsia="Times New Roman" w:cs="Times New Roman"/>
          <w:i/>
          <w:sz w:val="40"/>
          <w:szCs w:val="40"/>
          <w:lang w:eastAsia="pt-BR"/>
        </w:rPr>
        <w:t xml:space="preserve"> </w:t>
      </w:r>
      <w:proofErr w:type="gramStart"/>
      <w:r>
        <w:rPr>
          <w:rFonts w:eastAsia="Times New Roman" w:cs="Times New Roman"/>
          <w:i/>
          <w:sz w:val="40"/>
          <w:szCs w:val="40"/>
          <w:lang w:eastAsia="pt-BR"/>
        </w:rPr>
        <w:t>deseja</w:t>
      </w:r>
      <w:proofErr w:type="gramEnd"/>
      <w:r>
        <w:rPr>
          <w:rFonts w:eastAsia="Times New Roman" w:cs="Times New Roman"/>
          <w:i/>
          <w:sz w:val="40"/>
          <w:szCs w:val="40"/>
          <w:lang w:eastAsia="pt-BR"/>
        </w:rPr>
        <w:t xml:space="preserve"> aos seus leitores e colaboradores Boas Festas, e que 2015 seja um ano pleno de alegrias e reencontros, desfrutados com muita saúde e paz. Que o Natal seja abençoado e santo para </w:t>
      </w:r>
      <w:proofErr w:type="gramStart"/>
      <w:r>
        <w:rPr>
          <w:rFonts w:eastAsia="Times New Roman" w:cs="Times New Roman"/>
          <w:i/>
          <w:sz w:val="40"/>
          <w:szCs w:val="40"/>
          <w:lang w:eastAsia="pt-BR"/>
        </w:rPr>
        <w:t>todos.</w:t>
      </w:r>
      <w:proofErr w:type="gramEnd"/>
      <w:r w:rsidR="00206415">
        <w:rPr>
          <w:rFonts w:eastAsia="Times New Roman" w:cs="Tahoma"/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2DBDDF83" wp14:editId="68345EBB">
            <wp:simplePos x="0" y="0"/>
            <wp:positionH relativeFrom="column">
              <wp:posOffset>146685</wp:posOffset>
            </wp:positionH>
            <wp:positionV relativeFrom="paragraph">
              <wp:posOffset>1870710</wp:posOffset>
            </wp:positionV>
            <wp:extent cx="5759450" cy="5759450"/>
            <wp:effectExtent l="0" t="0" r="0" b="0"/>
            <wp:wrapSquare wrapText="bothSides"/>
            <wp:docPr id="2" name="Imagem 2" descr="C:\Users\A\Pictures\Cartao Natal INT62\Nat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Pictures\Cartao Natal INT62\Natal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5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15" w:rsidRDefault="00206415" w:rsidP="000C3A86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</w:p>
    <w:p w:rsidR="00206415" w:rsidRDefault="00206415" w:rsidP="000C3A86">
      <w:pPr>
        <w:spacing w:after="0" w:line="240" w:lineRule="auto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</w:p>
    <w:p w:rsidR="000C3A86" w:rsidRPr="00E409A1" w:rsidRDefault="000C3A86" w:rsidP="00171146">
      <w:pPr>
        <w:spacing w:after="0" w:line="240" w:lineRule="auto"/>
        <w:jc w:val="center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  <w:r w:rsidRPr="00E409A1">
        <w:rPr>
          <w:rFonts w:ascii="Arial Narrow" w:eastAsia="Times New Roman" w:hAnsi="Arial Narrow" w:cs="Tahoma"/>
          <w:b/>
          <w:sz w:val="28"/>
          <w:szCs w:val="24"/>
          <w:lang w:eastAsia="pt-BR"/>
        </w:rPr>
        <w:t>Por hoje é só. Um grande abraço logístico para todos</w:t>
      </w:r>
      <w:r>
        <w:rPr>
          <w:rFonts w:ascii="Arial Narrow" w:eastAsia="Times New Roman" w:hAnsi="Arial Narrow" w:cs="Tahoma"/>
          <w:b/>
          <w:sz w:val="28"/>
          <w:szCs w:val="24"/>
          <w:lang w:eastAsia="pt-BR"/>
        </w:rPr>
        <w:t>.</w:t>
      </w:r>
    </w:p>
    <w:p w:rsidR="00171146" w:rsidRDefault="00171146" w:rsidP="000C3A86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</w:p>
    <w:p w:rsidR="000C3A86" w:rsidRDefault="000C3A86" w:rsidP="00171146">
      <w:pPr>
        <w:spacing w:after="0" w:line="240" w:lineRule="auto"/>
        <w:jc w:val="both"/>
        <w:rPr>
          <w:rFonts w:ascii="Arial Narrow" w:eastAsia="Times New Roman" w:hAnsi="Arial Narrow" w:cs="Tahoma"/>
          <w:b/>
          <w:sz w:val="28"/>
          <w:szCs w:val="24"/>
          <w:lang w:eastAsia="pt-BR"/>
        </w:rPr>
      </w:pPr>
      <w:r w:rsidRPr="00E409A1">
        <w:rPr>
          <w:rFonts w:ascii="Arial Narrow" w:eastAsia="Times New Roman" w:hAnsi="Arial Narrow" w:cs="Tahoma"/>
          <w:b/>
          <w:sz w:val="28"/>
          <w:szCs w:val="24"/>
          <w:lang w:eastAsia="pt-BR"/>
        </w:rPr>
        <w:t xml:space="preserve">Colaboraram para esta edição: </w:t>
      </w:r>
      <w:r w:rsidR="00C41C00">
        <w:rPr>
          <w:rFonts w:ascii="Arial Narrow" w:eastAsia="Times New Roman" w:hAnsi="Arial Narrow" w:cs="Tahoma"/>
          <w:b/>
          <w:sz w:val="28"/>
          <w:szCs w:val="24"/>
          <w:lang w:eastAsia="pt-BR"/>
        </w:rPr>
        <w:t>ELO</w:t>
      </w:r>
      <w:r w:rsidR="00171146">
        <w:rPr>
          <w:rFonts w:ascii="Arial Narrow" w:eastAsia="Times New Roman" w:hAnsi="Arial Narrow" w:cs="Tahoma"/>
          <w:b/>
          <w:sz w:val="28"/>
          <w:szCs w:val="24"/>
          <w:lang w:eastAsia="pt-BR"/>
        </w:rPr>
        <w:t xml:space="preserve"> Villaça Teixeira (fotos), </w:t>
      </w:r>
      <w:r>
        <w:rPr>
          <w:rFonts w:ascii="Arial Narrow" w:eastAsia="Times New Roman" w:hAnsi="Arial Narrow" w:cs="Tahoma"/>
          <w:b/>
          <w:sz w:val="28"/>
          <w:szCs w:val="24"/>
          <w:lang w:eastAsia="pt-BR"/>
        </w:rPr>
        <w:t>LINELSON</w:t>
      </w:r>
      <w:r w:rsidRPr="00E409A1">
        <w:rPr>
          <w:rFonts w:ascii="Arial Narrow" w:eastAsia="Times New Roman" w:hAnsi="Arial Narrow" w:cs="Tahoma"/>
          <w:b/>
          <w:sz w:val="28"/>
          <w:szCs w:val="24"/>
          <w:lang w:eastAsia="pt-BR"/>
        </w:rPr>
        <w:t xml:space="preserve"> de Souza Gonçalves</w:t>
      </w:r>
      <w:r w:rsidR="00171146">
        <w:rPr>
          <w:rFonts w:ascii="Arial Narrow" w:eastAsia="Times New Roman" w:hAnsi="Arial Narrow" w:cs="Tahoma"/>
          <w:b/>
          <w:sz w:val="28"/>
          <w:szCs w:val="24"/>
          <w:lang w:eastAsia="pt-BR"/>
        </w:rPr>
        <w:t>,</w:t>
      </w:r>
      <w:r w:rsidRPr="00E409A1">
        <w:rPr>
          <w:rFonts w:ascii="Arial Narrow" w:eastAsia="Times New Roman" w:hAnsi="Arial Narrow" w:cs="Tahoma"/>
          <w:b/>
          <w:sz w:val="28"/>
          <w:szCs w:val="24"/>
          <w:lang w:eastAsia="pt-BR"/>
        </w:rPr>
        <w:t xml:space="preserve"> </w:t>
      </w:r>
      <w:r>
        <w:rPr>
          <w:rFonts w:ascii="Arial Narrow" w:eastAsia="Times New Roman" w:hAnsi="Arial Narrow" w:cs="Tahoma"/>
          <w:b/>
          <w:sz w:val="28"/>
          <w:szCs w:val="24"/>
          <w:lang w:eastAsia="pt-BR"/>
        </w:rPr>
        <w:t>Marcelo de Oliveira DANTAS (Cav</w:t>
      </w:r>
      <w:proofErr w:type="gramStart"/>
      <w:r>
        <w:rPr>
          <w:rFonts w:ascii="Arial Narrow" w:eastAsia="Times New Roman" w:hAnsi="Arial Narrow" w:cs="Tahoma"/>
          <w:b/>
          <w:sz w:val="28"/>
          <w:szCs w:val="24"/>
          <w:lang w:eastAsia="pt-BR"/>
        </w:rPr>
        <w:t>)</w:t>
      </w:r>
      <w:bookmarkStart w:id="0" w:name="_GoBack"/>
      <w:bookmarkEnd w:id="0"/>
      <w:proofErr w:type="gramEnd"/>
    </w:p>
    <w:sectPr w:rsidR="000C3A86" w:rsidSect="004B3800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A86"/>
    <w:rsid w:val="000C38F8"/>
    <w:rsid w:val="000C3A86"/>
    <w:rsid w:val="00171146"/>
    <w:rsid w:val="00206415"/>
    <w:rsid w:val="002463E3"/>
    <w:rsid w:val="002739A5"/>
    <w:rsid w:val="00417893"/>
    <w:rsid w:val="00470043"/>
    <w:rsid w:val="004B3800"/>
    <w:rsid w:val="00545AA0"/>
    <w:rsid w:val="00685B62"/>
    <w:rsid w:val="006A084A"/>
    <w:rsid w:val="007455F4"/>
    <w:rsid w:val="007812AA"/>
    <w:rsid w:val="00883A3E"/>
    <w:rsid w:val="008C523C"/>
    <w:rsid w:val="00941796"/>
    <w:rsid w:val="009B624F"/>
    <w:rsid w:val="00AE3296"/>
    <w:rsid w:val="00B97365"/>
    <w:rsid w:val="00BA4A17"/>
    <w:rsid w:val="00C41C00"/>
    <w:rsid w:val="00DE5852"/>
    <w:rsid w:val="00E05BD7"/>
    <w:rsid w:val="00E8532A"/>
    <w:rsid w:val="00ED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3A8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0C3A8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A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12A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2">
    <w:name w:val="style12"/>
    <w:basedOn w:val="Normal"/>
    <w:rsid w:val="007812A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character" w:styleId="Forte">
    <w:name w:val="Strong"/>
    <w:basedOn w:val="Fontepargpadro"/>
    <w:uiPriority w:val="22"/>
    <w:qFormat/>
    <w:rsid w:val="007812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C3A8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0C3A86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3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A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812A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yle12">
    <w:name w:val="style12"/>
    <w:basedOn w:val="Normal"/>
    <w:rsid w:val="007812A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17"/>
      <w:szCs w:val="17"/>
      <w:lang w:eastAsia="pt-BR"/>
    </w:rPr>
  </w:style>
  <w:style w:type="character" w:styleId="Forte">
    <w:name w:val="Strong"/>
    <w:basedOn w:val="Fontepargpadro"/>
    <w:uiPriority w:val="22"/>
    <w:qFormat/>
    <w:rsid w:val="00781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9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36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4657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3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8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4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56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993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065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51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9960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762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9445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4259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1667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615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892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5046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95059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896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2009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1849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6492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03549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50327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2387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53404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902645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809026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6174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1462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0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19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6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BCFBA-812C-407C-BC63-EB8F44E0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1312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Amaury</dc:creator>
  <cp:lastModifiedBy>Amaury</cp:lastModifiedBy>
  <cp:revision>8</cp:revision>
  <dcterms:created xsi:type="dcterms:W3CDTF">2014-11-16T22:03:00Z</dcterms:created>
  <dcterms:modified xsi:type="dcterms:W3CDTF">2014-12-04T01:29:00Z</dcterms:modified>
</cp:coreProperties>
</file>