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85" w:rsidRPr="00ED449D" w:rsidRDefault="00187B85" w:rsidP="00187B85">
      <w:pPr>
        <w:spacing w:after="0" w:line="240" w:lineRule="auto"/>
        <w:jc w:val="center"/>
        <w:rPr>
          <w:rFonts w:ascii="Verdana" w:hAnsi="Verdana"/>
          <w:b/>
          <w:color w:val="4F6228" w:themeColor="accent3" w:themeShade="80"/>
          <w:sz w:val="72"/>
        </w:rPr>
      </w:pPr>
      <w:r w:rsidRPr="00ED449D">
        <w:rPr>
          <w:rFonts w:ascii="Verdana" w:hAnsi="Verdana"/>
          <w:b/>
          <w:color w:val="4F6228" w:themeColor="accent3" w:themeShade="80"/>
          <w:sz w:val="72"/>
        </w:rPr>
        <w:t>O INTENDENTE – 1962</w:t>
      </w:r>
    </w:p>
    <w:p w:rsidR="00187B85" w:rsidRPr="00FA0D6E" w:rsidRDefault="00187B85" w:rsidP="00187B85">
      <w:pPr>
        <w:spacing w:after="0" w:line="240" w:lineRule="auto"/>
        <w:rPr>
          <w:rFonts w:ascii="Verdana" w:hAnsi="Verdana"/>
          <w:b/>
          <w:color w:val="4F6228" w:themeColor="accent3" w:themeShade="80"/>
          <w:sz w:val="72"/>
        </w:rPr>
      </w:pPr>
      <w:r w:rsidRPr="00FA0D6E">
        <w:rPr>
          <w:rFonts w:ascii="Verdana" w:eastAsia="Calibri" w:hAnsi="Verdana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14E6AE0D" wp14:editId="70AFF419">
            <wp:simplePos x="0" y="0"/>
            <wp:positionH relativeFrom="column">
              <wp:posOffset>3977416</wp:posOffset>
            </wp:positionH>
            <wp:positionV relativeFrom="paragraph">
              <wp:posOffset>366701</wp:posOffset>
            </wp:positionV>
            <wp:extent cx="1118870" cy="662305"/>
            <wp:effectExtent l="76200" t="152400" r="81280" b="156845"/>
            <wp:wrapNone/>
            <wp:docPr id="1" name="Imagem 1" descr="Folha de Ac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Folha de Acan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43921">
                      <a:off x="0" y="0"/>
                      <a:ext cx="1118870" cy="66230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6E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93458F2" wp14:editId="58450B1D">
            <wp:simplePos x="0" y="0"/>
            <wp:positionH relativeFrom="column">
              <wp:posOffset>-5080</wp:posOffset>
            </wp:positionH>
            <wp:positionV relativeFrom="paragraph">
              <wp:posOffset>230505</wp:posOffset>
            </wp:positionV>
            <wp:extent cx="839753" cy="1080000"/>
            <wp:effectExtent l="0" t="0" r="0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5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B85" w:rsidRPr="00FA0D6E" w:rsidRDefault="00187B85" w:rsidP="00187B85">
      <w:pPr>
        <w:spacing w:after="0" w:line="240" w:lineRule="auto"/>
        <w:rPr>
          <w:rFonts w:ascii="Verdana" w:eastAsia="Times New Roman" w:hAnsi="Verdana" w:cs="Tahoma"/>
          <w:sz w:val="24"/>
          <w:szCs w:val="20"/>
          <w:lang w:eastAsia="pt-BR"/>
        </w:rPr>
      </w:pPr>
      <w:r w:rsidRPr="00FA0D6E">
        <w:rPr>
          <w:rFonts w:ascii="Verdana" w:eastAsia="Times New Roman" w:hAnsi="Verdana" w:cs="Tahoma"/>
          <w:sz w:val="24"/>
          <w:szCs w:val="20"/>
          <w:lang w:eastAsia="pt-BR"/>
        </w:rPr>
        <w:t xml:space="preserve"> Órgão de divulgação do pessoal de Intendência da </w:t>
      </w:r>
    </w:p>
    <w:p w:rsidR="00187B85" w:rsidRPr="00FA0D6E" w:rsidRDefault="00187B85" w:rsidP="00187B85">
      <w:pPr>
        <w:spacing w:after="0" w:line="240" w:lineRule="auto"/>
        <w:rPr>
          <w:rFonts w:ascii="Verdana" w:eastAsia="Times New Roman" w:hAnsi="Verdana" w:cs="Tahoma"/>
          <w:sz w:val="24"/>
          <w:szCs w:val="20"/>
          <w:lang w:eastAsia="pt-BR"/>
        </w:rPr>
      </w:pPr>
      <w:r w:rsidRPr="00FA0D6E">
        <w:rPr>
          <w:rFonts w:ascii="Verdana" w:eastAsia="Times New Roman" w:hAnsi="Verdana" w:cs="Tahoma"/>
          <w:sz w:val="24"/>
          <w:szCs w:val="20"/>
          <w:lang w:eastAsia="pt-BR"/>
        </w:rPr>
        <w:t xml:space="preserve">Turma Duque de Caxias – AMAN–62, e seus amigos. </w:t>
      </w:r>
    </w:p>
    <w:p w:rsidR="00187B85" w:rsidRPr="00FA0D6E" w:rsidRDefault="00187B85" w:rsidP="00187B85">
      <w:pPr>
        <w:spacing w:after="0" w:line="240" w:lineRule="auto"/>
        <w:rPr>
          <w:rFonts w:ascii="Verdana" w:eastAsia="Times New Roman" w:hAnsi="Verdana" w:cs="Tahoma"/>
          <w:color w:val="4F6228"/>
          <w:sz w:val="18"/>
          <w:szCs w:val="20"/>
          <w:lang w:eastAsia="pt-BR"/>
        </w:rPr>
      </w:pPr>
      <w:r w:rsidRPr="00FA0D6E">
        <w:rPr>
          <w:rFonts w:ascii="Verdana" w:eastAsia="Times New Roman" w:hAnsi="Verdana" w:cs="Tahoma"/>
          <w:sz w:val="16"/>
          <w:szCs w:val="20"/>
          <w:lang w:eastAsia="pt-BR"/>
        </w:rPr>
        <w:t xml:space="preserve">  Fundador: Camurça (camurca368@hotmail.com) em 15 de julho de 2000</w:t>
      </w:r>
    </w:p>
    <w:p w:rsidR="00187B85" w:rsidRPr="00FA0D6E" w:rsidRDefault="00187B85" w:rsidP="00187B85">
      <w:pPr>
        <w:spacing w:after="0" w:line="240" w:lineRule="auto"/>
        <w:jc w:val="center"/>
        <w:rPr>
          <w:rFonts w:ascii="Verdana" w:eastAsia="Times New Roman" w:hAnsi="Verdana" w:cs="Tahoma"/>
          <w:sz w:val="20"/>
          <w:szCs w:val="20"/>
          <w:lang w:eastAsia="pt-BR"/>
        </w:rPr>
      </w:pPr>
      <w:r w:rsidRPr="00FA0D6E">
        <w:rPr>
          <w:rFonts w:ascii="Verdana" w:eastAsia="Calibri" w:hAnsi="Verdana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C83126" wp14:editId="7A1261EE">
                <wp:simplePos x="0" y="0"/>
                <wp:positionH relativeFrom="column">
                  <wp:posOffset>-50800</wp:posOffset>
                </wp:positionH>
                <wp:positionV relativeFrom="paragraph">
                  <wp:posOffset>59055</wp:posOffset>
                </wp:positionV>
                <wp:extent cx="1079500" cy="914400"/>
                <wp:effectExtent l="0" t="0" r="635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B85" w:rsidRDefault="00187B85" w:rsidP="00187B8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-4pt;margin-top:4.65pt;width:8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" stroked="f">
                <v:textbox>
                  <w:txbxContent>
                    <w:p w:rsidR="00187B85" w:rsidRDefault="00187B85" w:rsidP="00187B8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87B85" w:rsidRDefault="00187B85" w:rsidP="00187B85">
      <w:pPr>
        <w:spacing w:after="0" w:line="240" w:lineRule="auto"/>
        <w:rPr>
          <w:rFonts w:ascii="Verdana" w:eastAsia="Times New Roman" w:hAnsi="Verdana" w:cs="Tahoma"/>
          <w:b/>
          <w:szCs w:val="20"/>
          <w:lang w:eastAsia="pt-BR"/>
        </w:rPr>
      </w:pPr>
      <w:r w:rsidRPr="00FA0D6E">
        <w:rPr>
          <w:rFonts w:ascii="Verdana" w:eastAsia="Times New Roman" w:hAnsi="Verdana" w:cs="Tahoma"/>
          <w:color w:val="4F6228"/>
          <w:sz w:val="20"/>
          <w:szCs w:val="20"/>
          <w:lang w:eastAsia="pt-BR"/>
        </w:rPr>
        <w:t xml:space="preserve">       </w:t>
      </w:r>
      <w:r>
        <w:rPr>
          <w:rFonts w:ascii="Verdana" w:eastAsia="Times New Roman" w:hAnsi="Verdana" w:cs="Tahoma"/>
          <w:color w:val="4F6228"/>
          <w:sz w:val="20"/>
          <w:szCs w:val="20"/>
          <w:lang w:eastAsia="pt-BR"/>
        </w:rPr>
        <w:t xml:space="preserve"> </w:t>
      </w:r>
      <w:r w:rsidRPr="00FA0D6E">
        <w:rPr>
          <w:rFonts w:ascii="Verdana" w:eastAsia="Times New Roman" w:hAnsi="Verdana" w:cs="Tahoma"/>
          <w:b/>
          <w:szCs w:val="20"/>
          <w:lang w:eastAsia="pt-BR"/>
        </w:rPr>
        <w:t>Redator: Amaury (</w:t>
      </w:r>
      <w:r w:rsidRPr="00F6169C">
        <w:rPr>
          <w:rFonts w:ascii="Verdana" w:eastAsia="Times New Roman" w:hAnsi="Verdana" w:cs="Tahoma"/>
          <w:b/>
          <w:i/>
          <w:szCs w:val="20"/>
          <w:lang w:eastAsia="pt-BR"/>
        </w:rPr>
        <w:t>amauryte@hotmail.com</w:t>
      </w:r>
      <w:r w:rsidRPr="00FA0D6E">
        <w:rPr>
          <w:rFonts w:ascii="Verdana" w:eastAsia="Times New Roman" w:hAnsi="Verdana" w:cs="Tahoma"/>
          <w:b/>
          <w:szCs w:val="20"/>
          <w:lang w:eastAsia="pt-BR"/>
        </w:rPr>
        <w:t>)</w:t>
      </w:r>
    </w:p>
    <w:p w:rsidR="00187B85" w:rsidRPr="00F6169C" w:rsidRDefault="00187B85" w:rsidP="00187B85">
      <w:pPr>
        <w:spacing w:after="0" w:line="240" w:lineRule="auto"/>
        <w:jc w:val="center"/>
        <w:rPr>
          <w:rFonts w:ascii="Verdana" w:eastAsia="Times New Roman" w:hAnsi="Verdana" w:cs="Tahoma"/>
          <w:szCs w:val="20"/>
          <w:lang w:eastAsia="pt-BR"/>
        </w:rPr>
      </w:pPr>
      <w:proofErr w:type="gramStart"/>
      <w:r w:rsidRPr="00F6169C">
        <w:rPr>
          <w:rFonts w:ascii="Verdana" w:eastAsia="Times New Roman" w:hAnsi="Verdana" w:cs="Tahoma"/>
          <w:szCs w:val="20"/>
          <w:lang w:eastAsia="pt-BR"/>
        </w:rPr>
        <w:t>WhatsApp</w:t>
      </w:r>
      <w:proofErr w:type="gramEnd"/>
      <w:r w:rsidRPr="00F6169C">
        <w:rPr>
          <w:rFonts w:ascii="Verdana" w:eastAsia="Times New Roman" w:hAnsi="Verdana" w:cs="Tahoma"/>
          <w:szCs w:val="20"/>
          <w:lang w:eastAsia="pt-BR"/>
        </w:rPr>
        <w:t xml:space="preserve"> (15) 99785-2783</w:t>
      </w:r>
    </w:p>
    <w:p w:rsidR="00187B85" w:rsidRDefault="00187B85" w:rsidP="00187B85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lang w:eastAsia="pt-BR"/>
        </w:rPr>
      </w:pPr>
      <w:r>
        <w:rPr>
          <w:rFonts w:ascii="Verdana" w:eastAsia="Times New Roman" w:hAnsi="Verdana" w:cs="Tahoma"/>
          <w:b/>
          <w:sz w:val="28"/>
          <w:lang w:eastAsia="pt-BR"/>
        </w:rPr>
        <w:t>Nº 7 – Ano 17 – 4 de dezembro de 2016</w:t>
      </w:r>
    </w:p>
    <w:p w:rsidR="00187B85" w:rsidRDefault="00187B85" w:rsidP="00187B85">
      <w:pPr>
        <w:spacing w:after="0" w:line="240" w:lineRule="auto"/>
        <w:jc w:val="both"/>
        <w:rPr>
          <w:rFonts w:ascii="Verdana" w:eastAsia="Times New Roman" w:hAnsi="Verdana" w:cs="Tahoma"/>
          <w:b/>
          <w:sz w:val="28"/>
          <w:lang w:eastAsia="pt-BR"/>
        </w:rPr>
      </w:pPr>
    </w:p>
    <w:p w:rsidR="00187B85" w:rsidRPr="00E15DD1" w:rsidRDefault="00187B85" w:rsidP="00187B85">
      <w:pPr>
        <w:spacing w:after="0" w:line="240" w:lineRule="auto"/>
        <w:jc w:val="both"/>
        <w:rPr>
          <w:rFonts w:ascii="Verdana" w:eastAsia="Times New Roman" w:hAnsi="Verdana" w:cs="Tahoma"/>
          <w:b/>
          <w:color w:val="FF0000"/>
          <w:sz w:val="28"/>
          <w:lang w:eastAsia="pt-BR"/>
        </w:rPr>
      </w:pPr>
    </w:p>
    <w:p w:rsidR="00187B85" w:rsidRPr="00E15DD1" w:rsidRDefault="00187B85" w:rsidP="00187B85">
      <w:pPr>
        <w:spacing w:after="0" w:line="240" w:lineRule="auto"/>
        <w:jc w:val="both"/>
        <w:rPr>
          <w:rFonts w:ascii="Verdana" w:eastAsia="Times New Roman" w:hAnsi="Verdana" w:cs="Tahoma"/>
          <w:b/>
          <w:color w:val="FF0000"/>
          <w:sz w:val="28"/>
          <w:lang w:eastAsia="pt-BR"/>
        </w:rPr>
      </w:pPr>
    </w:p>
    <w:p w:rsidR="00187B85" w:rsidRDefault="00187B85" w:rsidP="00187B85">
      <w:pPr>
        <w:spacing w:after="0" w:line="240" w:lineRule="auto"/>
        <w:jc w:val="both"/>
        <w:rPr>
          <w:rFonts w:ascii="Verdana" w:hAnsi="Verdana"/>
          <w:sz w:val="28"/>
          <w:szCs w:val="40"/>
        </w:rPr>
      </w:pPr>
      <w:r w:rsidRPr="00E004CE">
        <w:rPr>
          <w:rFonts w:ascii="Verdana" w:hAnsi="Verdana"/>
          <w:sz w:val="28"/>
          <w:szCs w:val="40"/>
        </w:rPr>
        <w:t>Editorial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Cs w:val="24"/>
        </w:rPr>
      </w:pP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  <w:szCs w:val="24"/>
        </w:rPr>
      </w:pPr>
      <w:r w:rsidRPr="008C219C">
        <w:rPr>
          <w:rFonts w:ascii="Verdana" w:hAnsi="Verdana"/>
          <w:sz w:val="20"/>
          <w:szCs w:val="24"/>
        </w:rPr>
        <w:tab/>
        <w:t>Amigos, a última semana de novembro foi terrível, quando soubemos do acidente que vitimou a delegação da Chapecoense, presidente, equipe, comissão técnica, jornalistas e convidados, que se dirigiam para Medelín, para a primeira partida da final da Copa Sul-americana. Desastre que seria evitável se a ganância da empresa aérea não descambasse para a imprudência e negligência, para incúria que resultou na queda da aeronave.</w:t>
      </w:r>
    </w:p>
    <w:p w:rsidR="00187B85" w:rsidRPr="00E63B4D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E63B4D">
        <w:rPr>
          <w:rFonts w:ascii="Arial" w:hAnsi="Arial" w:cs="Arial"/>
          <w:noProof/>
          <w:color w:val="001BA0"/>
          <w:sz w:val="20"/>
          <w:lang w:eastAsia="pt-BR"/>
        </w:rPr>
        <w:drawing>
          <wp:anchor distT="0" distB="0" distL="114300" distR="114300" simplePos="0" relativeHeight="251663360" behindDoc="0" locked="0" layoutInCell="1" allowOverlap="1" wp14:anchorId="2E43F3A7" wp14:editId="7FE721CF">
            <wp:simplePos x="0" y="0"/>
            <wp:positionH relativeFrom="column">
              <wp:posOffset>892810</wp:posOffset>
            </wp:positionH>
            <wp:positionV relativeFrom="paragraph">
              <wp:posOffset>91440</wp:posOffset>
            </wp:positionV>
            <wp:extent cx="2173627" cy="2448000"/>
            <wp:effectExtent l="0" t="0" r="0" b="9525"/>
            <wp:wrapSquare wrapText="bothSides"/>
            <wp:docPr id="3" name="embE71FD4F" descr="Resultado de imagem para escudo da chapecoense">
              <a:hlinkClick xmlns:a="http://schemas.openxmlformats.org/drawingml/2006/main" r:id="rId10" tooltip="&quot;Pesquisar imagens de escudo da chapecoen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71FD4F" descr="Resultado de imagem para escudo da chapecoense">
                      <a:hlinkClick r:id="rId10" tooltip="&quot;Pesquisar imagens de escudo da chapecoen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27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B85" w:rsidRPr="00E63B4D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</w:p>
    <w:p w:rsidR="00187B85" w:rsidRPr="00E63B4D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</w:p>
    <w:p w:rsidR="00187B85" w:rsidRPr="00E63B4D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</w:p>
    <w:p w:rsidR="00187B85" w:rsidRPr="00E63B4D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</w:p>
    <w:p w:rsidR="00187B85" w:rsidRPr="00E63B4D" w:rsidRDefault="00187B85" w:rsidP="00187B85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187B85" w:rsidRPr="00E63B4D" w:rsidRDefault="00187B85" w:rsidP="00187B85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187B85" w:rsidRPr="00E63B4D" w:rsidRDefault="00187B85" w:rsidP="00187B85">
      <w:pPr>
        <w:spacing w:after="0" w:line="240" w:lineRule="auto"/>
        <w:jc w:val="center"/>
        <w:rPr>
          <w:rFonts w:ascii="Verdana" w:hAnsi="Verdana"/>
          <w:b/>
          <w:sz w:val="20"/>
        </w:rPr>
      </w:pPr>
      <w:r w:rsidRPr="00E63B4D">
        <w:rPr>
          <w:rFonts w:ascii="Verdana" w:hAnsi="Verdana"/>
          <w:b/>
          <w:noProof/>
          <w:sz w:val="20"/>
          <w:lang w:eastAsia="pt-BR"/>
        </w:rPr>
        <w:drawing>
          <wp:anchor distT="0" distB="0" distL="114300" distR="114300" simplePos="0" relativeHeight="251662336" behindDoc="0" locked="0" layoutInCell="1" allowOverlap="1" wp14:anchorId="610901BA" wp14:editId="31941C68">
            <wp:simplePos x="0" y="0"/>
            <wp:positionH relativeFrom="column">
              <wp:posOffset>3061970</wp:posOffset>
            </wp:positionH>
            <wp:positionV relativeFrom="paragraph">
              <wp:posOffset>27305</wp:posOffset>
            </wp:positionV>
            <wp:extent cx="1691640" cy="1953895"/>
            <wp:effectExtent l="0" t="0" r="3810" b="825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B85" w:rsidRPr="00E63B4D" w:rsidRDefault="00187B85" w:rsidP="00187B85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187B85" w:rsidRPr="00E63B4D" w:rsidRDefault="00187B85" w:rsidP="00187B85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187B85" w:rsidRPr="00E63B4D" w:rsidRDefault="00187B85" w:rsidP="00187B85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187B85" w:rsidRPr="00E63B4D" w:rsidRDefault="00187B85" w:rsidP="00187B85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187B85" w:rsidRPr="00E63B4D" w:rsidRDefault="00187B85" w:rsidP="00187B85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187B85" w:rsidRPr="00E63B4D" w:rsidRDefault="00187B85" w:rsidP="00187B85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:rsidR="00187B85" w:rsidRPr="00E63B4D" w:rsidRDefault="00187B85" w:rsidP="00187B85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:rsidR="00187B85" w:rsidRPr="00E63B4D" w:rsidRDefault="00187B85" w:rsidP="00187B85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:rsidR="00187B85" w:rsidRPr="00E63B4D" w:rsidRDefault="00187B85" w:rsidP="00187B85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:rsidR="00187B85" w:rsidRPr="00E63B4D" w:rsidRDefault="00187B85" w:rsidP="00187B85">
      <w:pPr>
        <w:spacing w:after="0" w:line="240" w:lineRule="auto"/>
        <w:jc w:val="center"/>
        <w:rPr>
          <w:rFonts w:ascii="Verdana" w:hAnsi="Verdana"/>
          <w:sz w:val="20"/>
        </w:rPr>
      </w:pPr>
    </w:p>
    <w:p w:rsidR="00187B85" w:rsidRPr="00E63B4D" w:rsidRDefault="00187B85" w:rsidP="00187B85">
      <w:pPr>
        <w:spacing w:after="0" w:line="240" w:lineRule="auto"/>
        <w:jc w:val="both"/>
        <w:rPr>
          <w:rFonts w:ascii="Verdana" w:hAnsi="Verdana"/>
          <w:szCs w:val="24"/>
        </w:rPr>
      </w:pPr>
    </w:p>
    <w:p w:rsidR="00187B85" w:rsidRDefault="00187B85" w:rsidP="00187B85">
      <w:pPr>
        <w:spacing w:after="0" w:line="240" w:lineRule="auto"/>
        <w:jc w:val="both"/>
        <w:rPr>
          <w:rFonts w:ascii="Verdana" w:hAnsi="Verdana"/>
          <w:szCs w:val="24"/>
        </w:rPr>
      </w:pP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  <w:szCs w:val="24"/>
        </w:rPr>
      </w:pPr>
      <w:r w:rsidRPr="008C219C">
        <w:rPr>
          <w:rFonts w:ascii="Verdana" w:hAnsi="Verdana"/>
          <w:sz w:val="20"/>
          <w:szCs w:val="24"/>
        </w:rPr>
        <w:tab/>
        <w:t>A tristeza continuou nos dias imediatos, com as surpreendentes decisões do Judiciário e do Legislativo nacionais, o primeiro com a decisão de descriminalizar o aborto de seres com menos de três meses de gestação. E o segundo ao desfigurar a proposta das dez medidas contra a corrupção, invertendo o pensamento da população, e dela zombando. O estrago só não foi pior (ainda) porque o Senado rejeitou a proposta de urgência para votação, o que</w:t>
      </w:r>
      <w:r w:rsidR="003B2333">
        <w:rPr>
          <w:rFonts w:ascii="Verdana" w:hAnsi="Verdana"/>
          <w:sz w:val="20"/>
          <w:szCs w:val="24"/>
        </w:rPr>
        <w:t xml:space="preserve"> </w:t>
      </w:r>
      <w:proofErr w:type="spellStart"/>
      <w:r w:rsidR="003B2333">
        <w:rPr>
          <w:rFonts w:ascii="Verdana" w:hAnsi="Verdana"/>
          <w:sz w:val="20"/>
          <w:szCs w:val="24"/>
        </w:rPr>
        <w:t>aind</w:t>
      </w:r>
      <w:proofErr w:type="spellEnd"/>
      <w:proofErr w:type="gramStart"/>
      <w:r w:rsidR="003B2333">
        <w:rPr>
          <w:rFonts w:ascii="Verdana" w:hAnsi="Verdana"/>
          <w:sz w:val="20"/>
          <w:szCs w:val="24"/>
        </w:rPr>
        <w:t xml:space="preserve">  </w:t>
      </w:r>
      <w:proofErr w:type="gramEnd"/>
      <w:r w:rsidR="003B2333">
        <w:rPr>
          <w:rFonts w:ascii="Verdana" w:hAnsi="Verdana"/>
          <w:sz w:val="20"/>
          <w:szCs w:val="24"/>
        </w:rPr>
        <w:t>não afasta</w:t>
      </w:r>
      <w:r w:rsidRPr="008C219C">
        <w:rPr>
          <w:rFonts w:ascii="Verdana" w:hAnsi="Verdana"/>
          <w:sz w:val="20"/>
          <w:szCs w:val="24"/>
        </w:rPr>
        <w:t xml:space="preserve"> a ameaça</w:t>
      </w:r>
      <w:r w:rsidR="003B2333">
        <w:rPr>
          <w:rFonts w:ascii="Verdana" w:hAnsi="Verdana"/>
          <w:sz w:val="20"/>
          <w:szCs w:val="24"/>
        </w:rPr>
        <w:t xml:space="preserve"> de aprovação</w:t>
      </w:r>
      <w:r w:rsidRPr="008C219C">
        <w:rPr>
          <w:rFonts w:ascii="Verdana" w:hAnsi="Verdana"/>
          <w:sz w:val="20"/>
          <w:szCs w:val="24"/>
        </w:rPr>
        <w:t>. E outras monstruosidades estão na expectativa de votação, como a alteração que inverte a legislação sobre abuso de autoridade. Todas essas manobras para encobrir desmandos anteriores de muitos congressistas e apaniguados. Verdadeira corrente do mal.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  <w:szCs w:val="24"/>
        </w:rPr>
      </w:pPr>
      <w:r w:rsidRPr="008C219C">
        <w:rPr>
          <w:rFonts w:ascii="Verdana" w:hAnsi="Verdana"/>
          <w:sz w:val="20"/>
          <w:szCs w:val="24"/>
        </w:rPr>
        <w:tab/>
        <w:t>Como estamos no período católico do Advento, permaneçamos atentos, vigiando e ora</w:t>
      </w:r>
      <w:r w:rsidR="006B2AA1">
        <w:rPr>
          <w:rFonts w:ascii="Verdana" w:hAnsi="Verdana"/>
          <w:sz w:val="20"/>
          <w:szCs w:val="24"/>
        </w:rPr>
        <w:t>ndo, como determinam as Escritur</w:t>
      </w:r>
      <w:r w:rsidRPr="008C219C">
        <w:rPr>
          <w:rFonts w:ascii="Verdana" w:hAnsi="Verdana"/>
          <w:sz w:val="20"/>
          <w:szCs w:val="24"/>
        </w:rPr>
        <w:t>as.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  <w:szCs w:val="24"/>
        </w:rPr>
      </w:pPr>
      <w:r w:rsidRPr="008C219C">
        <w:rPr>
          <w:rFonts w:ascii="Verdana" w:hAnsi="Verdana"/>
          <w:sz w:val="20"/>
          <w:szCs w:val="24"/>
        </w:rPr>
        <w:lastRenderedPageBreak/>
        <w:tab/>
        <w:t xml:space="preserve">Esperamos que as nuvens negras se dissipem a partir de agora, com a vontade popular ordeira prevaleça e consolide os legítimos ideais da nação.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  <w:szCs w:val="24"/>
        </w:rPr>
      </w:pPr>
      <w:r w:rsidRPr="008C219C">
        <w:rPr>
          <w:rFonts w:ascii="Verdana" w:hAnsi="Verdana"/>
          <w:sz w:val="20"/>
          <w:szCs w:val="24"/>
        </w:rPr>
        <w:tab/>
        <w:t xml:space="preserve">Para voltar a falar de coisas boas, lembramos que a AMAN formou novos Aspirantes a Oficial, na data de ontem, e tem “Tuducax 3ª Geração” nessa festa. </w:t>
      </w:r>
    </w:p>
    <w:p w:rsidR="00187B85" w:rsidRPr="008C219C" w:rsidRDefault="00187B85" w:rsidP="008C219C">
      <w:pPr>
        <w:spacing w:after="0" w:line="240" w:lineRule="auto"/>
        <w:ind w:firstLine="708"/>
        <w:jc w:val="both"/>
        <w:rPr>
          <w:rFonts w:ascii="Verdana" w:hAnsi="Verdana"/>
          <w:sz w:val="20"/>
          <w:szCs w:val="24"/>
        </w:rPr>
      </w:pPr>
      <w:r w:rsidRPr="008C219C">
        <w:rPr>
          <w:rFonts w:ascii="Verdana" w:hAnsi="Verdana"/>
          <w:sz w:val="20"/>
          <w:szCs w:val="24"/>
        </w:rPr>
        <w:t>Boa leitura a todos.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  <w:szCs w:val="24"/>
        </w:rPr>
      </w:pPr>
    </w:p>
    <w:p w:rsidR="008C219C" w:rsidRPr="008C219C" w:rsidRDefault="008C219C" w:rsidP="00187B85">
      <w:pPr>
        <w:spacing w:after="0" w:line="240" w:lineRule="auto"/>
        <w:jc w:val="both"/>
        <w:rPr>
          <w:rFonts w:ascii="Verdana" w:hAnsi="Verdana"/>
          <w:sz w:val="20"/>
          <w:szCs w:val="24"/>
        </w:rPr>
      </w:pPr>
    </w:p>
    <w:p w:rsidR="00187B85" w:rsidRDefault="00187B85" w:rsidP="00187B85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ANIVERSARIANTES DE DEZEMBRO</w:t>
      </w:r>
    </w:p>
    <w:p w:rsidR="00187B85" w:rsidRPr="00893F95" w:rsidRDefault="00187B85" w:rsidP="00187B85">
      <w:pPr>
        <w:spacing w:after="0" w:line="240" w:lineRule="auto"/>
        <w:jc w:val="both"/>
        <w:rPr>
          <w:rFonts w:ascii="Verdana" w:hAnsi="Verdana"/>
        </w:rPr>
      </w:pP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 xml:space="preserve">Encerrando o ano, temos uma nova lista de amigos e amigas aniversariantes, aos quais desejamos todas as alegrias do mundo e as bênçãos do céu. Como sempre, os intendentes ou esposas estão com os nomes grafados em negrito.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 xml:space="preserve">- Dia 1º - aniversariou nosso colega José GERALDO de Oliveira (Art),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 xml:space="preserve">- No dia 3 aniversariou a Sra. MARILENE, esposa do Carlos XAVIER Filho (Inf).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8C219C">
        <w:rPr>
          <w:rFonts w:ascii="Verdana" w:hAnsi="Verdana"/>
          <w:b/>
          <w:sz w:val="20"/>
        </w:rPr>
        <w:t>- Hoje, dia 4, aniversaria a Sra. CELINA, viúva de nosso amigo IRAN Francisco Teixeira dos Santos (Int).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 xml:space="preserve">Próximos aniversários: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 xml:space="preserve">- Dia 6 – José CLEITON Pinheiro Monteiro (Inf).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8C219C">
        <w:rPr>
          <w:rFonts w:ascii="Verdana" w:hAnsi="Verdana"/>
          <w:b/>
          <w:sz w:val="20"/>
        </w:rPr>
        <w:t>- Dia 7 – Sra. MARLENE, viúva do J</w:t>
      </w:r>
      <w:r w:rsidR="006B2AA1">
        <w:rPr>
          <w:rFonts w:ascii="Verdana" w:hAnsi="Verdana"/>
          <w:b/>
          <w:sz w:val="20"/>
        </w:rPr>
        <w:t>OÃO PAULO Ramalho Miranda o “JP”</w:t>
      </w:r>
      <w:r w:rsidRPr="008C219C">
        <w:rPr>
          <w:rFonts w:ascii="Verdana" w:hAnsi="Verdana"/>
          <w:b/>
          <w:sz w:val="20"/>
        </w:rPr>
        <w:t xml:space="preserve"> (Int).</w:t>
      </w:r>
    </w:p>
    <w:p w:rsidR="00187B85" w:rsidRPr="008C219C" w:rsidRDefault="00187B85" w:rsidP="00187B85">
      <w:pPr>
        <w:spacing w:after="0" w:line="240" w:lineRule="auto"/>
        <w:ind w:left="708" w:firstLine="147"/>
        <w:jc w:val="both"/>
        <w:rPr>
          <w:rFonts w:ascii="Verdana" w:hAnsi="Verdana"/>
          <w:b/>
          <w:sz w:val="20"/>
        </w:rPr>
      </w:pPr>
      <w:r w:rsidRPr="008C219C">
        <w:rPr>
          <w:rFonts w:ascii="Verdana" w:hAnsi="Verdana"/>
          <w:b/>
          <w:sz w:val="20"/>
        </w:rPr>
        <w:t>- Na mesma data a Sra. GLÁUCIA, esposa do Fernando WILSON Tavares (Int).</w:t>
      </w:r>
    </w:p>
    <w:p w:rsidR="00187B85" w:rsidRPr="008C219C" w:rsidRDefault="00187B85" w:rsidP="003B5B5C">
      <w:pPr>
        <w:spacing w:after="0" w:line="240" w:lineRule="auto"/>
        <w:ind w:left="855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 xml:space="preserve">- Ainda no dia 7 a Sra. VIRGÍNIA, esposa do Roberto Luiz Calheiros de CERQUEIRA </w:t>
      </w:r>
      <w:r w:rsidR="003B5B5C">
        <w:rPr>
          <w:rFonts w:ascii="Verdana" w:hAnsi="Verdana"/>
          <w:sz w:val="20"/>
        </w:rPr>
        <w:t xml:space="preserve">    </w:t>
      </w:r>
      <w:r w:rsidRPr="008C219C">
        <w:rPr>
          <w:rFonts w:ascii="Verdana" w:hAnsi="Verdana"/>
          <w:sz w:val="20"/>
        </w:rPr>
        <w:t xml:space="preserve">(Art).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 xml:space="preserve">- Dia 8 – Rinaldo Mendes SARMENTO (Art).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 xml:space="preserve">- Dia 8 – Roberto </w:t>
      </w:r>
      <w:proofErr w:type="spellStart"/>
      <w:r w:rsidRPr="008C219C">
        <w:rPr>
          <w:rFonts w:ascii="Verdana" w:hAnsi="Verdana"/>
          <w:sz w:val="20"/>
        </w:rPr>
        <w:t>Schifer</w:t>
      </w:r>
      <w:proofErr w:type="spellEnd"/>
      <w:r w:rsidRPr="008C219C">
        <w:rPr>
          <w:rFonts w:ascii="Verdana" w:hAnsi="Verdana"/>
          <w:sz w:val="20"/>
        </w:rPr>
        <w:t xml:space="preserve"> BERNARDI (Cav).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8C219C">
        <w:rPr>
          <w:rFonts w:ascii="Verdana" w:hAnsi="Verdana"/>
          <w:b/>
          <w:sz w:val="20"/>
        </w:rPr>
        <w:t xml:space="preserve">- Dia 9 – Sra. NILZA, esposa do JACOB Rodrigues Soares (Int).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8C219C">
        <w:rPr>
          <w:rFonts w:ascii="Verdana" w:hAnsi="Verdana"/>
          <w:b/>
          <w:sz w:val="20"/>
        </w:rPr>
        <w:t xml:space="preserve">- Dia 12 – Sra. ELIANA, esposa do Antônio Carlos Gomes da CUNHA (Int). </w:t>
      </w:r>
    </w:p>
    <w:p w:rsidR="00187B85" w:rsidRPr="008C219C" w:rsidRDefault="00187B85" w:rsidP="00187B85">
      <w:pPr>
        <w:spacing w:after="0" w:line="240" w:lineRule="auto"/>
        <w:ind w:left="1005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b/>
          <w:sz w:val="20"/>
        </w:rPr>
        <w:t xml:space="preserve">- Na mesma data a Sra. MIRIAM, esposa do Moacyr </w:t>
      </w:r>
      <w:r w:rsidR="008C219C">
        <w:rPr>
          <w:rFonts w:ascii="Verdana" w:hAnsi="Verdana"/>
          <w:b/>
          <w:sz w:val="20"/>
        </w:rPr>
        <w:t>Leandro do</w:t>
      </w:r>
      <w:r w:rsidRPr="008C219C">
        <w:rPr>
          <w:rFonts w:ascii="Verdana" w:hAnsi="Verdana"/>
          <w:b/>
          <w:sz w:val="20"/>
        </w:rPr>
        <w:t xml:space="preserve"> AMARAL (Int).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>- Dia 13 –</w:t>
      </w:r>
      <w:r w:rsidR="008C219C">
        <w:rPr>
          <w:rFonts w:ascii="Verdana" w:hAnsi="Verdana"/>
          <w:sz w:val="20"/>
        </w:rPr>
        <w:t xml:space="preserve"> Nilton Go</w:t>
      </w:r>
      <w:r w:rsidRPr="008C219C">
        <w:rPr>
          <w:rFonts w:ascii="Verdana" w:hAnsi="Verdana"/>
          <w:sz w:val="20"/>
        </w:rPr>
        <w:t xml:space="preserve">mes ROLIM (Inf).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8C219C">
        <w:rPr>
          <w:rFonts w:ascii="Verdana" w:hAnsi="Verdana"/>
          <w:b/>
          <w:sz w:val="20"/>
        </w:rPr>
        <w:t xml:space="preserve">- Dia 17 – OCELO Camelo Rebouças (Int).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 xml:space="preserve">- Dia 19 – Sra. ANA, esposa do Décio PENNAFIRME Teixeira (Cav).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 xml:space="preserve">- Dia 20 – Dante GUIMARÃES Lisboa (Cav).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8C219C">
        <w:rPr>
          <w:rFonts w:ascii="Verdana" w:hAnsi="Verdana"/>
          <w:b/>
          <w:sz w:val="20"/>
        </w:rPr>
        <w:t xml:space="preserve">- Dia 21 – JOSÉ ALVES de Oliveira (Int).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 xml:space="preserve">- Dia 22 – </w:t>
      </w:r>
      <w:proofErr w:type="gramStart"/>
      <w:r w:rsidRPr="008C219C">
        <w:rPr>
          <w:rFonts w:ascii="Verdana" w:hAnsi="Verdana"/>
          <w:sz w:val="20"/>
        </w:rPr>
        <w:t>Sra.</w:t>
      </w:r>
      <w:proofErr w:type="gramEnd"/>
      <w:r w:rsidRPr="008C219C">
        <w:rPr>
          <w:rFonts w:ascii="Verdana" w:hAnsi="Verdana"/>
          <w:sz w:val="20"/>
        </w:rPr>
        <w:t xml:space="preserve"> LIA, esposa do Álvaro Nereu Klaus Calazans (Eng).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 xml:space="preserve">- Dia 22 – Sra. ILA MAGALI, esposa do Manoel da PENHA ALVES (Inf).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 xml:space="preserve">- Dia 22 – </w:t>
      </w:r>
      <w:proofErr w:type="gramStart"/>
      <w:r w:rsidRPr="008C219C">
        <w:rPr>
          <w:rFonts w:ascii="Verdana" w:hAnsi="Verdana"/>
          <w:sz w:val="20"/>
        </w:rPr>
        <w:t>Sra.</w:t>
      </w:r>
      <w:proofErr w:type="gramEnd"/>
      <w:r w:rsidRPr="008C219C">
        <w:rPr>
          <w:rFonts w:ascii="Verdana" w:hAnsi="Verdana"/>
          <w:sz w:val="20"/>
        </w:rPr>
        <w:t xml:space="preserve"> ZAIDA TEREZINHA, esposa do Ismael Costa RAMOS (Art).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 xml:space="preserve">- Dia 24 – Sra. YOLANDA, viúva do MAURO Barbosa de Barros (Inf).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>- Dia 24 – BOLIVAR Marinho Soares de Meirelles (Inf).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 xml:space="preserve">- Dia 25 – Mário Luiz Monteiro MUZZI (Inf).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 xml:space="preserve">- Dia 26 – Antônio Paulo Nunes MOREIRA (Cav).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 xml:space="preserve">- Dia 26 – Hélio </w:t>
      </w:r>
      <w:proofErr w:type="gramStart"/>
      <w:r w:rsidRPr="008C219C">
        <w:rPr>
          <w:rFonts w:ascii="Verdana" w:hAnsi="Verdana"/>
          <w:sz w:val="20"/>
        </w:rPr>
        <w:t>Seabra</w:t>
      </w:r>
      <w:proofErr w:type="gramEnd"/>
      <w:r w:rsidRPr="008C219C">
        <w:rPr>
          <w:rFonts w:ascii="Verdana" w:hAnsi="Verdana"/>
          <w:sz w:val="20"/>
        </w:rPr>
        <w:t xml:space="preserve"> MONTEIRO DE BARROS (Inf).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 xml:space="preserve">- Dia 27 – Sra. HELOISA, esposa do Antônio </w:t>
      </w:r>
      <w:proofErr w:type="spellStart"/>
      <w:r w:rsidRPr="008C219C">
        <w:rPr>
          <w:rFonts w:ascii="Verdana" w:hAnsi="Verdana"/>
          <w:sz w:val="20"/>
        </w:rPr>
        <w:t>Perreira</w:t>
      </w:r>
      <w:proofErr w:type="spellEnd"/>
      <w:r w:rsidRPr="008C219C">
        <w:rPr>
          <w:rFonts w:ascii="Verdana" w:hAnsi="Verdana"/>
          <w:sz w:val="20"/>
        </w:rPr>
        <w:t xml:space="preserve"> de HOLLEBEN (Cav).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 xml:space="preserve">- Dia 29 – Sra. ALESSANDRA, esposa do sócio afim Fernando Cesar Ferreti Martins.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 xml:space="preserve">- Dia 30 – Sra. TÂNIA MARIA, esposa do </w:t>
      </w:r>
      <w:proofErr w:type="spellStart"/>
      <w:r w:rsidRPr="008C219C">
        <w:rPr>
          <w:rFonts w:ascii="Verdana" w:hAnsi="Verdana"/>
          <w:sz w:val="20"/>
        </w:rPr>
        <w:t>Janir</w:t>
      </w:r>
      <w:proofErr w:type="spellEnd"/>
      <w:r w:rsidRPr="008C219C">
        <w:rPr>
          <w:rFonts w:ascii="Verdana" w:hAnsi="Verdana"/>
          <w:sz w:val="20"/>
        </w:rPr>
        <w:t xml:space="preserve"> Loreto de Moraes (Cav).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8C219C">
        <w:rPr>
          <w:rFonts w:ascii="Verdana" w:hAnsi="Verdana"/>
          <w:b/>
          <w:sz w:val="20"/>
        </w:rPr>
        <w:t xml:space="preserve">- Dia 30 – JACOB RODRIGUES SOARES (Int).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 xml:space="preserve">- Dia 30 – Luiz PRIOR Pinto, sócio afim (Eng 59). 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sz w:val="20"/>
        </w:rPr>
      </w:pPr>
      <w:r w:rsidRPr="008C219C">
        <w:rPr>
          <w:rFonts w:ascii="Verdana" w:hAnsi="Verdana"/>
          <w:sz w:val="20"/>
        </w:rPr>
        <w:t xml:space="preserve">- Dia 31 – EDILSON Feitosa de Alencar (Com). </w:t>
      </w:r>
    </w:p>
    <w:p w:rsidR="00187B85" w:rsidRPr="00893F95" w:rsidRDefault="00187B85" w:rsidP="00187B85">
      <w:pPr>
        <w:tabs>
          <w:tab w:val="left" w:pos="7815"/>
        </w:tabs>
        <w:spacing w:after="0" w:line="240" w:lineRule="auto"/>
        <w:rPr>
          <w:rFonts w:ascii="Verdana" w:eastAsia="Times New Roman" w:hAnsi="Verdana" w:cs="Times New Roman"/>
          <w:lang w:eastAsia="pt-BR"/>
        </w:rPr>
      </w:pPr>
    </w:p>
    <w:p w:rsidR="00187B85" w:rsidRPr="00E9214F" w:rsidRDefault="00187B85" w:rsidP="00187B85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 w:rsidRPr="00E9214F">
        <w:rPr>
          <w:rFonts w:ascii="Verdana" w:hAnsi="Verdana"/>
          <w:b/>
          <w:sz w:val="40"/>
          <w:szCs w:val="40"/>
        </w:rPr>
        <w:t xml:space="preserve">DATAS COMEMORATIVAS </w:t>
      </w:r>
    </w:p>
    <w:p w:rsidR="00187B85" w:rsidRPr="00624191" w:rsidRDefault="00187B85" w:rsidP="00187B85">
      <w:pPr>
        <w:spacing w:after="0" w:line="240" w:lineRule="auto"/>
        <w:jc w:val="both"/>
        <w:rPr>
          <w:rFonts w:ascii="Verdana" w:hAnsi="Verdana"/>
          <w:szCs w:val="20"/>
        </w:rPr>
      </w:pPr>
    </w:p>
    <w:p w:rsidR="00187B85" w:rsidRDefault="00187B85" w:rsidP="00187B85">
      <w:p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- Dia 13 – Dia do Marinheiro. </w:t>
      </w:r>
    </w:p>
    <w:p w:rsidR="00187B85" w:rsidRDefault="00187B85" w:rsidP="00187B85">
      <w:p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- Dia 16 – Dia do Reservista.</w:t>
      </w:r>
    </w:p>
    <w:p w:rsidR="00187B85" w:rsidRDefault="00187B85" w:rsidP="00187B85">
      <w:p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- Dia 21 – Início do Verão, às 07h44. </w:t>
      </w:r>
    </w:p>
    <w:p w:rsidR="00187B85" w:rsidRPr="00624191" w:rsidRDefault="00187B85" w:rsidP="00187B85">
      <w:p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- Dia 25 – NATAL.</w:t>
      </w:r>
    </w:p>
    <w:p w:rsidR="00187B85" w:rsidRDefault="00187B85" w:rsidP="00187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87B85" w:rsidRDefault="00187B85" w:rsidP="008C219C">
      <w:pPr>
        <w:spacing w:after="0" w:line="240" w:lineRule="auto"/>
        <w:jc w:val="center"/>
        <w:rPr>
          <w:rFonts w:ascii="Verdana" w:hAnsi="Verdana"/>
          <w:b/>
          <w:sz w:val="40"/>
          <w:szCs w:val="36"/>
        </w:rPr>
      </w:pPr>
      <w:r w:rsidRPr="00861825">
        <w:rPr>
          <w:rFonts w:ascii="Verdana" w:hAnsi="Verdana"/>
          <w:b/>
          <w:sz w:val="40"/>
          <w:szCs w:val="36"/>
        </w:rPr>
        <w:t>HOMENAGEM AO TUDUCAX COSTA FILHO</w:t>
      </w:r>
    </w:p>
    <w:p w:rsidR="00187B85" w:rsidRPr="008C219C" w:rsidRDefault="00187B85" w:rsidP="00187B85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lang w:eastAsia="pt-BR"/>
        </w:rPr>
      </w:pPr>
      <w:r w:rsidRPr="008C219C">
        <w:rPr>
          <w:rFonts w:ascii="Verdana" w:eastAsia="Times New Roman" w:hAnsi="Verdana" w:cs="Helvetica"/>
          <w:color w:val="000000"/>
          <w:sz w:val="20"/>
          <w:lang w:eastAsia="pt-BR"/>
        </w:rPr>
        <w:t>A cidade sergipana de Cristinápolis homenageou seu filho ilustre, Costa Filho (Inf), falecido em 2015, com a denominação ao Fórum Eleitoral, recentemente inaugurado. Merecido preito, porque nosso colega sempre colaborou e trabalhou pela eficiência da atividade pública, além do fervoroso carinho que sempre nutriu pelas coisa</w:t>
      </w:r>
      <w:r w:rsidR="003B2333">
        <w:rPr>
          <w:rFonts w:ascii="Verdana" w:eastAsia="Times New Roman" w:hAnsi="Verdana" w:cs="Helvetica"/>
          <w:color w:val="000000"/>
          <w:sz w:val="20"/>
          <w:lang w:eastAsia="pt-BR"/>
        </w:rPr>
        <w:t>s</w:t>
      </w:r>
      <w:r w:rsidRPr="008C219C">
        <w:rPr>
          <w:rFonts w:ascii="Verdana" w:eastAsia="Times New Roman" w:hAnsi="Verdana" w:cs="Helvetica"/>
          <w:color w:val="000000"/>
          <w:sz w:val="20"/>
          <w:lang w:eastAsia="pt-BR"/>
        </w:rPr>
        <w:t xml:space="preserve"> boas de sua terra natal. Lembramos que o magnífico Encontro de 2013, em Sergipe, teve sucesso graças à dedicação dele e do Danillo, que souberam proporcionar aos participantes conhecer e desfrutar de grandes encantos da capital e do interior do Estado.</w:t>
      </w: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lang w:eastAsia="pt-BR"/>
        </w:rPr>
      </w:pPr>
      <w:r w:rsidRPr="008C219C">
        <w:rPr>
          <w:rFonts w:ascii="Verdana" w:eastAsia="Times New Roman" w:hAnsi="Verdana" w:cs="Helvetica"/>
          <w:color w:val="000000"/>
          <w:sz w:val="20"/>
          <w:lang w:eastAsia="pt-BR"/>
        </w:rPr>
        <w:tab/>
        <w:t>Parabéns, amigo, você bem merece.</w:t>
      </w: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lang w:eastAsia="pt-BR"/>
        </w:rPr>
      </w:pP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lang w:eastAsia="pt-BR"/>
        </w:rPr>
      </w:pPr>
    </w:p>
    <w:p w:rsidR="00187B85" w:rsidRPr="008A0B3E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lang w:eastAsia="pt-BR"/>
        </w:rPr>
      </w:pPr>
      <w:r>
        <w:rPr>
          <w:rFonts w:ascii="Verdana" w:eastAsia="Times New Roman" w:hAnsi="Verdana" w:cs="Helvetica"/>
          <w:noProof/>
          <w:color w:val="000000"/>
          <w:szCs w:val="20"/>
          <w:lang w:eastAsia="pt-BR"/>
        </w:rPr>
        <w:drawing>
          <wp:anchor distT="0" distB="0" distL="114300" distR="114300" simplePos="0" relativeHeight="251664384" behindDoc="0" locked="0" layoutInCell="1" allowOverlap="1" wp14:anchorId="1A128179" wp14:editId="52FDC191">
            <wp:simplePos x="0" y="0"/>
            <wp:positionH relativeFrom="column">
              <wp:posOffset>1118235</wp:posOffset>
            </wp:positionH>
            <wp:positionV relativeFrom="paragraph">
              <wp:posOffset>62865</wp:posOffset>
            </wp:positionV>
            <wp:extent cx="3637915" cy="4787900"/>
            <wp:effectExtent l="0" t="0" r="635" b="0"/>
            <wp:wrapSquare wrapText="bothSides"/>
            <wp:docPr id="5" name="Imagem 5" descr="C:\Users\Amaury\Pictures\zz Fórum Costa Filho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aury\Pictures\zz Fórum Costa Filho.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" t="13523" r="16324" b="6463"/>
                    <a:stretch/>
                  </pic:blipFill>
                  <pic:spPr bwMode="auto">
                    <a:xfrm>
                      <a:off x="0" y="0"/>
                      <a:ext cx="3637915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B85" w:rsidRPr="008A0B3E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lang w:eastAsia="pt-BR"/>
        </w:rPr>
      </w:pPr>
    </w:p>
    <w:p w:rsidR="00187B85" w:rsidRPr="008A0B3E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lang w:eastAsia="pt-BR"/>
        </w:rPr>
      </w:pPr>
    </w:p>
    <w:p w:rsidR="00187B85" w:rsidRPr="008A0B3E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lang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noProof/>
          <w:color w:val="000000"/>
          <w:szCs w:val="20"/>
          <w:lang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color w:val="000000"/>
          <w:sz w:val="40"/>
          <w:szCs w:val="40"/>
          <w:lang w:val="pt-PT" w:eastAsia="pt-BR"/>
        </w:rPr>
      </w:pPr>
      <w:r>
        <w:rPr>
          <w:rFonts w:ascii="Verdana" w:eastAsia="Times New Roman" w:hAnsi="Verdana" w:cs="Helvetica"/>
          <w:b/>
          <w:color w:val="000000"/>
          <w:sz w:val="40"/>
          <w:szCs w:val="40"/>
          <w:lang w:val="pt-PT" w:eastAsia="pt-BR"/>
        </w:rPr>
        <w:t>GERAÇÕES TUDUCAX</w:t>
      </w:r>
    </w:p>
    <w:p w:rsidR="00187B85" w:rsidRPr="008928F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color w:val="000000"/>
          <w:lang w:val="pt-PT" w:eastAsia="pt-BR"/>
        </w:rPr>
      </w:pPr>
    </w:p>
    <w:p w:rsidR="00187B85" w:rsidRPr="008928F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lang w:val="pt-PT" w:eastAsia="pt-BR"/>
        </w:rPr>
      </w:pPr>
      <w:r w:rsidRPr="008C219C">
        <w:rPr>
          <w:rFonts w:ascii="Verdana" w:eastAsia="Times New Roman" w:hAnsi="Verdana" w:cs="Helvetica"/>
          <w:color w:val="000000"/>
          <w:sz w:val="20"/>
          <w:lang w:val="pt-PT" w:eastAsia="pt-BR"/>
        </w:rPr>
        <w:tab/>
        <w:t xml:space="preserve">É emocionante vermos nossos descendentes trilharem bons caminhos profissionais, orgulho que aumenta quando os vemos seguindo nossos passos na carreira. Temos notícia de bom número de filhos, filhas e netos que abraçaram as Forças Armadas, em particular o Exército, </w:t>
      </w:r>
      <w:r w:rsidR="003B2333">
        <w:rPr>
          <w:rFonts w:ascii="Verdana" w:eastAsia="Times New Roman" w:hAnsi="Verdana" w:cs="Helvetica"/>
          <w:color w:val="000000"/>
          <w:sz w:val="20"/>
          <w:lang w:val="pt-PT" w:eastAsia="pt-BR"/>
        </w:rPr>
        <w:t>como profissão, com o mesmo entu</w:t>
      </w:r>
      <w:r w:rsidRPr="008C219C">
        <w:rPr>
          <w:rFonts w:ascii="Verdana" w:eastAsia="Times New Roman" w:hAnsi="Verdana" w:cs="Helvetica"/>
          <w:color w:val="000000"/>
          <w:sz w:val="20"/>
          <w:lang w:val="pt-PT" w:eastAsia="pt-BR"/>
        </w:rPr>
        <w:t xml:space="preserve">siasmo e vocação. Para registrar essa alegria, aí vai </w:t>
      </w:r>
      <w:proofErr w:type="gramStart"/>
      <w:r w:rsidRPr="008C219C">
        <w:rPr>
          <w:rFonts w:ascii="Verdana" w:eastAsia="Times New Roman" w:hAnsi="Verdana" w:cs="Helvetica"/>
          <w:color w:val="000000"/>
          <w:sz w:val="20"/>
          <w:lang w:val="pt-PT" w:eastAsia="pt-BR"/>
        </w:rPr>
        <w:t>a</w:t>
      </w:r>
      <w:proofErr w:type="gramEnd"/>
      <w:r w:rsidRPr="008C219C">
        <w:rPr>
          <w:rFonts w:ascii="Verdana" w:eastAsia="Times New Roman" w:hAnsi="Verdana" w:cs="Helvetica"/>
          <w:color w:val="000000"/>
          <w:sz w:val="20"/>
          <w:lang w:val="pt-PT" w:eastAsia="pt-BR"/>
        </w:rPr>
        <w:t xml:space="preserve"> foto de nosso companheiro </w:t>
      </w:r>
      <w:r w:rsidRPr="006B2AA1">
        <w:rPr>
          <w:rFonts w:ascii="Verdana" w:eastAsia="Times New Roman" w:hAnsi="Verdana" w:cs="Helvetica"/>
          <w:b/>
          <w:color w:val="000000"/>
          <w:sz w:val="20"/>
          <w:lang w:val="pt-PT" w:eastAsia="pt-BR"/>
        </w:rPr>
        <w:t>Sylvio Heitor Alves RAMOS</w:t>
      </w:r>
      <w:r w:rsidRPr="008C219C">
        <w:rPr>
          <w:rFonts w:ascii="Verdana" w:eastAsia="Times New Roman" w:hAnsi="Verdana" w:cs="Helvetica"/>
          <w:color w:val="000000"/>
          <w:sz w:val="20"/>
          <w:lang w:val="pt-PT" w:eastAsia="pt-BR"/>
        </w:rPr>
        <w:t xml:space="preserve"> (Inf), junto com o filho Coronel </w:t>
      </w:r>
      <w:r w:rsidRPr="003B5B5C">
        <w:rPr>
          <w:rFonts w:ascii="Verdana" w:eastAsia="Times New Roman" w:hAnsi="Verdana" w:cs="Helvetica"/>
          <w:b/>
          <w:color w:val="000000"/>
          <w:sz w:val="20"/>
          <w:lang w:val="pt-PT" w:eastAsia="pt-BR"/>
        </w:rPr>
        <w:t>Leandro</w:t>
      </w:r>
      <w:r w:rsidRPr="008C219C">
        <w:rPr>
          <w:rFonts w:ascii="Verdana" w:eastAsia="Times New Roman" w:hAnsi="Verdana" w:cs="Helvetica"/>
          <w:color w:val="000000"/>
          <w:sz w:val="20"/>
          <w:lang w:val="pt-PT" w:eastAsia="pt-BR"/>
        </w:rPr>
        <w:t xml:space="preserve">, prestigiando com orgulho e emoção o Aspirantado do neto </w:t>
      </w:r>
      <w:r w:rsidRPr="006B2AA1">
        <w:rPr>
          <w:rFonts w:ascii="Verdana" w:eastAsia="Times New Roman" w:hAnsi="Verdana" w:cs="Helvetica"/>
          <w:b/>
          <w:color w:val="000000"/>
          <w:sz w:val="20"/>
          <w:lang w:val="pt-PT" w:eastAsia="pt-BR"/>
        </w:rPr>
        <w:t>YAGO ALMADA RAMOS</w:t>
      </w:r>
      <w:r w:rsidRPr="008C219C">
        <w:rPr>
          <w:rFonts w:ascii="Verdana" w:eastAsia="Times New Roman" w:hAnsi="Verdana" w:cs="Helvetica"/>
          <w:color w:val="000000"/>
          <w:sz w:val="20"/>
          <w:lang w:val="pt-PT" w:eastAsia="pt-BR"/>
        </w:rPr>
        <w:t xml:space="preserve">, no sábado dia 3 de dezembro, na AMAN. Três infantes que simbolizam a vocação Tuducax para a carreira das Armas. </w:t>
      </w:r>
    </w:p>
    <w:p w:rsidR="008C219C" w:rsidRPr="008C219C" w:rsidRDefault="008C219C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lang w:val="pt-PT" w:eastAsia="pt-BR"/>
        </w:rPr>
      </w:pPr>
      <w:r>
        <w:rPr>
          <w:rFonts w:ascii="Verdana" w:eastAsia="Times New Roman" w:hAnsi="Verdana" w:cs="Helvetica"/>
          <w:color w:val="000000"/>
          <w:sz w:val="20"/>
          <w:lang w:val="pt-PT" w:eastAsia="pt-BR"/>
        </w:rPr>
        <w:lastRenderedPageBreak/>
        <w:t xml:space="preserve">Nesta foto, transcrita do Facebook, o Aspirante Almada Ramos e seus emocionados vovô e papai. </w:t>
      </w:r>
      <w:r w:rsidR="00B32A6F">
        <w:rPr>
          <w:rFonts w:ascii="Verdana" w:eastAsia="Times New Roman" w:hAnsi="Verdana" w:cs="Helvetica"/>
          <w:color w:val="000000"/>
          <w:sz w:val="20"/>
          <w:lang w:val="pt-PT" w:eastAsia="pt-BR"/>
        </w:rPr>
        <w:t xml:space="preserve">A espada continua em boas mãos. </w:t>
      </w:r>
      <w:r>
        <w:rPr>
          <w:rFonts w:ascii="Verdana" w:eastAsia="Times New Roman" w:hAnsi="Verdana" w:cs="Helvetica"/>
          <w:color w:val="000000"/>
          <w:sz w:val="20"/>
          <w:lang w:val="pt-PT" w:eastAsia="pt-BR"/>
        </w:rPr>
        <w:t>Parabéns a todos.</w:t>
      </w: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lang w:val="pt-PT" w:eastAsia="pt-BR"/>
        </w:rPr>
      </w:pPr>
      <w:r>
        <w:rPr>
          <w:noProof/>
          <w:color w:val="1D2129"/>
          <w:lang w:eastAsia="pt-BR"/>
        </w:rPr>
        <w:drawing>
          <wp:anchor distT="0" distB="0" distL="114300" distR="114300" simplePos="0" relativeHeight="251665408" behindDoc="0" locked="0" layoutInCell="1" allowOverlap="1" wp14:anchorId="6BF7C3DF" wp14:editId="1B2226F1">
            <wp:simplePos x="0" y="0"/>
            <wp:positionH relativeFrom="column">
              <wp:posOffset>300355</wp:posOffset>
            </wp:positionH>
            <wp:positionV relativeFrom="paragraph">
              <wp:posOffset>123825</wp:posOffset>
            </wp:positionV>
            <wp:extent cx="5435600" cy="5683250"/>
            <wp:effectExtent l="0" t="0" r="0" b="0"/>
            <wp:wrapSquare wrapText="bothSides"/>
            <wp:docPr id="6" name="Imagem 6" descr="https://scontent.fcpq5-1.fna.fbcdn.net/v/t1.0-9/15203202_1233775713369113_7029888434639594267_n.jpg?oh=95a1792540113490d3bb501b2837c6ee&amp;oe=58AF2E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cpq5-1.fna.fbcdn.net/v/t1.0-9/15203202_1233775713369113_7029888434639594267_n.jpg?oh=95a1792540113490d3bb501b2837c6ee&amp;oe=58AF2E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568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lang w:val="pt-PT" w:eastAsia="pt-BR"/>
        </w:rPr>
      </w:pPr>
    </w:p>
    <w:p w:rsidR="00187B85" w:rsidRPr="008928F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lang w:val="pt-PT" w:eastAsia="pt-BR"/>
        </w:rPr>
      </w:pPr>
    </w:p>
    <w:p w:rsidR="00187B85" w:rsidRPr="008928F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lang w:val="pt-PT" w:eastAsia="pt-BR"/>
        </w:rPr>
      </w:pPr>
    </w:p>
    <w:p w:rsidR="00187B85" w:rsidRPr="008928F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lang w:val="pt-PT" w:eastAsia="pt-BR"/>
        </w:rPr>
      </w:pPr>
    </w:p>
    <w:p w:rsidR="00187B85" w:rsidRPr="008928F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lang w:val="pt-PT" w:eastAsia="pt-BR"/>
        </w:rPr>
      </w:pPr>
    </w:p>
    <w:p w:rsidR="00187B85" w:rsidRPr="008928F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lang w:val="pt-PT" w:eastAsia="pt-BR"/>
        </w:rPr>
      </w:pPr>
    </w:p>
    <w:p w:rsidR="00187B85" w:rsidRPr="008928F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lang w:val="pt-PT" w:eastAsia="pt-BR"/>
        </w:rPr>
      </w:pPr>
    </w:p>
    <w:p w:rsidR="00187B85" w:rsidRPr="008928F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val="pt-PT" w:eastAsia="pt-BR"/>
        </w:rPr>
      </w:pPr>
    </w:p>
    <w:p w:rsidR="00187B85" w:rsidRPr="00A80EA8" w:rsidRDefault="00187B85" w:rsidP="00187B8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color w:val="000000"/>
          <w:sz w:val="40"/>
          <w:szCs w:val="40"/>
          <w:lang w:val="pt-PT" w:eastAsia="pt-BR"/>
        </w:rPr>
      </w:pPr>
      <w:r>
        <w:rPr>
          <w:rFonts w:ascii="Verdana" w:eastAsia="Times New Roman" w:hAnsi="Verdana" w:cs="Helvetica"/>
          <w:b/>
          <w:color w:val="000000"/>
          <w:sz w:val="40"/>
          <w:szCs w:val="40"/>
          <w:lang w:val="pt-PT" w:eastAsia="pt-BR"/>
        </w:rPr>
        <w:t>AINDA SOBRE A TRAGÉDIA COM A CHAPECOENSE</w:t>
      </w: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</w:pP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</w:pPr>
      <w:r w:rsidRPr="008C219C"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  <w:tab/>
        <w:t xml:space="preserve">Muito se falou e escrveu sobre o trágico acidente aéreo, verdadeiro homicídio doloso, que matou setenta e um dos setenta e sete ocupantes do avião que transportava a equipe da Chapecoense. </w:t>
      </w:r>
    </w:p>
    <w:p w:rsidR="00187B85" w:rsidRPr="008C219C" w:rsidRDefault="00187B85" w:rsidP="00187B85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</w:pPr>
      <w:r w:rsidRPr="008C219C"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  <w:t xml:space="preserve">Passados os momentos iniciais da divulgação, que enlutou pessoas no mundo todo, lembro dois aspectos: </w:t>
      </w: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</w:pPr>
      <w:r w:rsidRPr="008C219C"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  <w:t>- Nenhum país dos ditos “boliviarianistas” manifestou-se, através do governo ou de algum de</w:t>
      </w:r>
      <w:r w:rsidR="003B2333"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  <w:t xml:space="preserve"> se</w:t>
      </w:r>
      <w:bookmarkStart w:id="0" w:name="_GoBack"/>
      <w:bookmarkEnd w:id="0"/>
      <w:r w:rsidRPr="008C219C"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  <w:t xml:space="preserve">us asseclas, sobre o fato, hipotecando solidariedade aos familiares dos atingidos. </w:t>
      </w: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</w:pPr>
      <w:r w:rsidRPr="008C219C"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  <w:t xml:space="preserve">- Simultaneamente um bando de maus políticos brasileiros aproveitou o fato da comoção nacional, para votar, na calada da noite, para desfigurar um projeto de lei de iniciativa popular (mais de dois milhões de assinaturas) que propunha medidas contra a corrupção, </w:t>
      </w:r>
      <w:r w:rsidRPr="008C219C"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  <w:lastRenderedPageBreak/>
        <w:t xml:space="preserve">“multiplicando-o por menos um”, como costumamos dizer; e no dia seguinte, logo após declarar à imprensa que esse mesmo projeto desfigurado, </w:t>
      </w:r>
      <w:proofErr w:type="gramStart"/>
      <w:r w:rsidRPr="008C219C"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  <w:t>recém chegado</w:t>
      </w:r>
      <w:proofErr w:type="gramEnd"/>
      <w:r w:rsidRPr="008C219C"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  <w:t xml:space="preserve"> ao Senado, seria apreciado pela Casa, o presidente do mesmo Senado propôs a votação de pedido de urgência, que se aprovado, iria direto para votação sem o devido exame. Total falta de vergonha de parte de representantes eleitos pelo povo para nos representar.</w:t>
      </w: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</w:pPr>
    </w:p>
    <w:p w:rsidR="00187B85" w:rsidRPr="008C219C" w:rsidRDefault="00187B85" w:rsidP="00187B85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</w:pPr>
      <w:r w:rsidRPr="008C219C"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  <w:t>A solidariedade entre seres humanos de verdade amenizou a dor da perda e forneceu exemplos que confirmam a ídole de povos ordeiros. Nós, que ainda sentimos vibrar no peito um coração de soldado, destacamos dois pronunciamentos de companheiros nossos.</w:t>
      </w:r>
    </w:p>
    <w:p w:rsidR="00187B85" w:rsidRPr="008C219C" w:rsidRDefault="00187B85" w:rsidP="00187B85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</w:pPr>
    </w:p>
    <w:p w:rsidR="00187B85" w:rsidRPr="008C219C" w:rsidRDefault="00187B85" w:rsidP="00187B85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</w:pPr>
      <w:r w:rsidRPr="008C219C"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  <w:t xml:space="preserve">O primeiro é do Cel Carlos Roberto </w:t>
      </w:r>
      <w:r w:rsidRPr="008C219C">
        <w:rPr>
          <w:rFonts w:ascii="Verdana" w:eastAsia="Times New Roman" w:hAnsi="Verdana" w:cs="Helvetica"/>
          <w:b/>
          <w:color w:val="000000"/>
          <w:sz w:val="20"/>
          <w:szCs w:val="20"/>
          <w:lang w:val="pt-PT" w:eastAsia="pt-BR"/>
        </w:rPr>
        <w:t>Daroz</w:t>
      </w:r>
      <w:r w:rsidRPr="008C219C"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  <w:t xml:space="preserve">, filho do nosso amigo e colega intendente Paulo Cezar Daroz (Tu 64), que divulgou pelo Facebook o seguinte pensamento: </w:t>
      </w:r>
    </w:p>
    <w:p w:rsidR="00187B85" w:rsidRPr="008C219C" w:rsidRDefault="00187B85" w:rsidP="00187B85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</w:pP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</w:pPr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“DA TRAGÉDIA NASCE UM EXEMPLO.</w:t>
      </w: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</w:pP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</w:pPr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Quem me conhece sabe que costumo ser econômico nas palavras aqui no facebook, mas os acontecimentos da última semana, inclusive de hoje, merecem uma reflexão.</w:t>
      </w: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</w:pPr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 xml:space="preserve">Após a tragédia ocorrida com o voo LAMIA 2933, que vitimou o time e os dirigentes da Chapecoense, diversos jornalistas brasileiros e boa parte da tripulação da aeronave, há um dever de justiça em reconhecer a eficiência das autoridades colombianas e a fraternidade de seu povo. </w:t>
      </w: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</w:pPr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 xml:space="preserve">Mesmo tendo a aeronave se acidentado em um local de difícil acesso, à noite, e </w:t>
      </w:r>
      <w:proofErr w:type="gramStart"/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sob mau</w:t>
      </w:r>
      <w:proofErr w:type="gramEnd"/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 xml:space="preserve"> tempo, em menos de 24 horas os sobreviventes da tragédia foram pronta e corretamente resgatados e todos os corpos recuperados.</w:t>
      </w: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</w:pPr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 xml:space="preserve">Em pouco mais de três dias o difícil e penoso trabalho de identificação, preparação e liberação dos corpos </w:t>
      </w:r>
      <w:proofErr w:type="gramStart"/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foi</w:t>
      </w:r>
      <w:proofErr w:type="gramEnd"/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 xml:space="preserve"> concluído, e os restos mortais dos brasileiros vitimados no acidente já se encontram a caminho do Brasil.</w:t>
      </w: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</w:pPr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O povo colombiano fez uma inesquecível homenagem aos mortos no estádio onde ocorreria a partida, compartilhando a nossa dor coletiva e, em seus próprios dizeres, afirmando que "uma nova família nasce".</w:t>
      </w: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</w:pPr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Finalizando a dolorosa participação de um país que assumiu sua responsabilidade naquilo que lhe competia (resgate, liberação e repatriação dos corpos), foi emocionante a forma respeitosa, cuidadosa e solene com que as Forças Armadas da Colômbia embarcaram os corpos dos nossos mortos nos aviões da FAB enviados para Rio Negro.</w:t>
      </w: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</w:pPr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Resumindo, um exemplo de eficiência, competência, fraternidade, amor ao próximo e cuidado.</w:t>
      </w: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</w:pPr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 xml:space="preserve">Obrigado Colômbia e colombianos. Vocês </w:t>
      </w:r>
      <w:proofErr w:type="gramStart"/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são</w:t>
      </w:r>
      <w:proofErr w:type="gramEnd"/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 xml:space="preserve"> um exemplo para a humanidade. Nasce uma família. Que Deus abençoe todos vocês.</w:t>
      </w: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</w:pPr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Gracias Colombia. Nunca olvidaremos.</w:t>
      </w: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</w:pPr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 xml:space="preserve">NUNCA </w:t>
      </w:r>
      <w:r w:rsidR="006B2AA1"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ESQUECEREMOS!</w:t>
      </w:r>
      <w:proofErr w:type="gramStart"/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”</w:t>
      </w: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</w:pPr>
      <w:proofErr w:type="gramEnd"/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</w:pPr>
      <w:r w:rsidRPr="008C219C"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  <w:t xml:space="preserve">O segundo texto foi recolhido por um colaga nosso, também no Facebook, escrito </w:t>
      </w:r>
      <w:proofErr w:type="gramStart"/>
      <w:r w:rsidRPr="008C219C"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  <w:t>pela Tenente</w:t>
      </w:r>
      <w:proofErr w:type="gramEnd"/>
      <w:r w:rsidRPr="008C219C"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  <w:t xml:space="preserve"> Jéssica do 14º RCMec, que participou ativamente das atividades de recebimento dos corpos em Chapecó, missão difícil e impactante, exetutada co denodo e perfeição:</w:t>
      </w: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</w:pP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</w:pPr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 xml:space="preserve">"Este é o texto da Ten Jessica do Esquadrão de Comando </w:t>
      </w:r>
      <w:proofErr w:type="gramStart"/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do 14</w:t>
      </w:r>
      <w:proofErr w:type="gramEnd"/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 xml:space="preserve"> RCMEC, postado em seu face:</w:t>
      </w: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</w:pPr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 xml:space="preserve">"E hoje foi um dia triste, um dia pesado... um dia </w:t>
      </w:r>
      <w:proofErr w:type="gramStart"/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o qual preferíamos</w:t>
      </w:r>
      <w:proofErr w:type="gramEnd"/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 xml:space="preserve"> nunca termos vividos... mas vivemos! E na Arena Condá vivemos cada segundo, cada arrepio, cada palavra, cada lágrima!!! O Lanceiros do Ponche Verde estava lá. A nobre cavalaria, arma ligeira, se aquietou para carregar irmãos que já não andam mais... Carregamos, literalmente, com o coração aquecido por aquela torcida maravilhosa do Chapecoense! A chuva, o frio, a tristeza... nada disso diluiu o olhar altivo e a nossa marcialidade (embora por dentro, também estivéssemos dilacerados). Esse texto reflete TUDO que gostaria de dizer... "Sempre haverá uma CAVALARIA"... e uma SAÚDE... e </w:t>
      </w:r>
      <w:r w:rsidR="006B2AA1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um Mat Bel... e um Com... e um I</w:t>
      </w:r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nt</w:t>
      </w:r>
      <w:r w:rsidR="006B2AA1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endente... e um Músico... e um Eng... e um A</w:t>
      </w:r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 xml:space="preserve">rt... e no final, todos seremos UM! </w:t>
      </w:r>
      <w:r w:rsidR="006B2AA1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 xml:space="preserve">    </w:t>
      </w:r>
      <w:r w:rsidRPr="008C219C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 xml:space="preserve">#FORÇACHAPE" </w:t>
      </w: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</w:pPr>
    </w:p>
    <w:p w:rsidR="00187B85" w:rsidRPr="008C219C" w:rsidRDefault="00B352E4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</w:pPr>
      <w:r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  <w:lastRenderedPageBreak/>
        <w:t>Nas zapeadas pelas redes sociais encontrei outro registro de palavras da mesma Oficial, que comprova a dedicação e total empenho para cumprimento da missão, como também o reconhecimento aos seus comandados, equipe que não mediu esfoços para o êxito do trabalho:</w:t>
      </w:r>
    </w:p>
    <w:p w:rsidR="00B352E4" w:rsidRDefault="00B352E4" w:rsidP="00B352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</w:pPr>
    </w:p>
    <w:p w:rsidR="00B352E4" w:rsidRPr="00B352E4" w:rsidRDefault="00B352E4" w:rsidP="00B352E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</w:pPr>
      <w:r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“</w:t>
      </w:r>
      <w:r w:rsidRPr="00B352E4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Senhores! Por mais de uma vez eu falei isso em voz alta durante o dia de hoje... Quem estava comigo sabe... ficamos em uma das "piores" ou senão a "pior" parte da missão: o contato direto com os caixões. Todos agiram com muito profissionalismo, com camaradagem entre os colegas, com garra, com honra, com respeito aos falecidos e a seus familiares! Isso é o espírito do Exército Brasileiro, esse é o espírito do NOSSO EXÉRCITO! Tenho a grata satisfação de ombrear lado a lado com vocês! Não foi fácil, mas</w:t>
      </w:r>
      <w:r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 xml:space="preserve"> tenham certeza que foi lindo!</w:t>
      </w:r>
      <w:r w:rsidRPr="00B352E4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 xml:space="preserve"> Os aplausos do público com brados de </w:t>
      </w:r>
      <w:r w:rsidRPr="00B352E4">
        <w:rPr>
          <w:rFonts w:ascii="Verdana" w:eastAsia="Times New Roman" w:hAnsi="Verdana" w:cs="Helvetica"/>
          <w:b/>
          <w:i/>
          <w:color w:val="FF0000"/>
          <w:sz w:val="20"/>
          <w:szCs w:val="20"/>
          <w:lang w:val="pt-PT" w:eastAsia="pt-BR"/>
        </w:rPr>
        <w:t xml:space="preserve">"esse é o nosso exército" </w:t>
      </w:r>
      <w:r w:rsidRPr="00B352E4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fez todos se emocionar</w:t>
      </w:r>
      <w:r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em</w:t>
      </w:r>
      <w:r w:rsidRPr="00B352E4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 xml:space="preserve"> e não </w:t>
      </w:r>
      <w:r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foi possível conter as lágrimas</w:t>
      </w:r>
      <w:r w:rsidRPr="00B352E4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 xml:space="preserve">! Fomos </w:t>
      </w:r>
      <w:proofErr w:type="gramStart"/>
      <w:r w:rsidRPr="00B352E4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a</w:t>
      </w:r>
      <w:proofErr w:type="gramEnd"/>
      <w:r w:rsidRPr="00B352E4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 xml:space="preserve"> única instituição que ficou TODO o cerimonial debaixo de chuva, sem capas protetoras, sem abrigos... e ainda assim, altivos e com sentimento de cumprimento de missão! As demais instituições (públicas e privadas) faziam questão de nos ajudar com uma água, com uma barrinha de cereal, com um sanduíche, e sabem por</w:t>
      </w:r>
      <w:r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 xml:space="preserve"> </w:t>
      </w:r>
      <w:r w:rsidRPr="00B352E4"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quê? Porque nós fizemos por merecer, honramos a nossa farda verde-oliva, honramos as famílias entristecidas, cumprimos missão! Obrigada, Lanceiros... Obrigada, camaradas!! SAÚD</w:t>
      </w:r>
      <w:r>
        <w:rPr>
          <w:rFonts w:ascii="Verdana" w:eastAsia="Times New Roman" w:hAnsi="Verdana" w:cs="Helvetica"/>
          <w:b/>
          <w:i/>
          <w:color w:val="000000"/>
          <w:sz w:val="20"/>
          <w:szCs w:val="20"/>
          <w:lang w:val="pt-PT" w:eastAsia="pt-BR"/>
        </w:rPr>
        <w:t>E! Brasil acima de tudo!”</w:t>
      </w:r>
    </w:p>
    <w:p w:rsidR="00B352E4" w:rsidRDefault="00B352E4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</w:pPr>
    </w:p>
    <w:p w:rsidR="00187B85" w:rsidRPr="008C219C" w:rsidRDefault="00187B85" w:rsidP="00187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</w:pPr>
      <w:r w:rsidRPr="008C219C">
        <w:rPr>
          <w:rFonts w:ascii="Verdana" w:eastAsia="Times New Roman" w:hAnsi="Verdana" w:cs="Helvetica"/>
          <w:color w:val="000000"/>
          <w:sz w:val="20"/>
          <w:szCs w:val="20"/>
          <w:lang w:val="pt-PT" w:eastAsia="pt-BR"/>
        </w:rPr>
        <w:t>Convém observar que a mídia não deu e, provavelmente, não dará destaque algum a essa participação do Exército. Mas o povo observa e por isso garante o alto prestígio das Forças Armadas. Tanto a Força Aérea como o Exercito fizeram um trabalho exemplar.</w:t>
      </w:r>
    </w:p>
    <w:p w:rsidR="00187B85" w:rsidRPr="00624191" w:rsidRDefault="00187B85" w:rsidP="00B352E4">
      <w:pPr>
        <w:spacing w:after="0" w:line="240" w:lineRule="auto"/>
        <w:jc w:val="both"/>
        <w:rPr>
          <w:rFonts w:ascii="Verdana" w:eastAsia="Times New Roman" w:hAnsi="Verdana" w:cs="Tahoma"/>
          <w:color w:val="FF0000"/>
          <w:sz w:val="20"/>
          <w:szCs w:val="20"/>
          <w:lang w:eastAsia="pt-BR"/>
        </w:rPr>
      </w:pPr>
    </w:p>
    <w:p w:rsidR="00187B85" w:rsidRPr="00B352E4" w:rsidRDefault="00187B85" w:rsidP="0018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18"/>
          <w:szCs w:val="20"/>
        </w:rPr>
      </w:pPr>
    </w:p>
    <w:p w:rsidR="00187B85" w:rsidRPr="00B352E4" w:rsidRDefault="00187B85" w:rsidP="0018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18"/>
          <w:szCs w:val="20"/>
        </w:rPr>
      </w:pPr>
      <w:r w:rsidRPr="00B352E4">
        <w:rPr>
          <w:rFonts w:ascii="Comic Sans MS" w:hAnsi="Comic Sans MS"/>
          <w:b/>
          <w:sz w:val="18"/>
          <w:szCs w:val="20"/>
        </w:rPr>
        <w:t>Propósito editorial</w:t>
      </w:r>
    </w:p>
    <w:p w:rsidR="00187B85" w:rsidRPr="00B352E4" w:rsidRDefault="00187B85" w:rsidP="0018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b/>
          <w:sz w:val="18"/>
          <w:szCs w:val="20"/>
        </w:rPr>
      </w:pPr>
    </w:p>
    <w:p w:rsidR="00187B85" w:rsidRPr="00B352E4" w:rsidRDefault="00187B85" w:rsidP="0018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18"/>
          <w:szCs w:val="20"/>
        </w:rPr>
      </w:pPr>
      <w:r w:rsidRPr="00B352E4">
        <w:rPr>
          <w:rFonts w:ascii="Comic Sans MS" w:hAnsi="Comic Sans MS"/>
          <w:sz w:val="18"/>
          <w:szCs w:val="20"/>
        </w:rPr>
        <w:t xml:space="preserve">Este noticiário surgiu do interesse em saber onde e como estão os antigos cadetes do 3º Ano de Intendência da Turma de 1962 – Turma Duque de Caxias. Com o tempo o interesse pelos colegas gerou um intercâmbio de notícias para os demais integrantes da Turma e seus amigos, militares ou civis. </w:t>
      </w:r>
    </w:p>
    <w:p w:rsidR="00187B85" w:rsidRPr="00B352E4" w:rsidRDefault="00187B85" w:rsidP="0018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18"/>
          <w:szCs w:val="20"/>
        </w:rPr>
      </w:pPr>
    </w:p>
    <w:p w:rsidR="00187B85" w:rsidRPr="00B352E4" w:rsidRDefault="00187B85" w:rsidP="0018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18"/>
          <w:szCs w:val="20"/>
        </w:rPr>
      </w:pPr>
      <w:r w:rsidRPr="00B352E4">
        <w:rPr>
          <w:rFonts w:ascii="Comic Sans MS" w:hAnsi="Comic Sans MS"/>
          <w:b/>
          <w:sz w:val="18"/>
          <w:szCs w:val="20"/>
        </w:rPr>
        <w:t>Padrões para publicação</w:t>
      </w:r>
    </w:p>
    <w:p w:rsidR="00187B85" w:rsidRPr="00B352E4" w:rsidRDefault="00187B85" w:rsidP="0018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18"/>
          <w:szCs w:val="20"/>
        </w:rPr>
      </w:pPr>
    </w:p>
    <w:p w:rsidR="00187B85" w:rsidRPr="00B352E4" w:rsidRDefault="00187B85" w:rsidP="0018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18"/>
          <w:szCs w:val="20"/>
        </w:rPr>
      </w:pPr>
      <w:r w:rsidRPr="00B352E4">
        <w:rPr>
          <w:rFonts w:ascii="Comic Sans MS" w:hAnsi="Comic Sans MS"/>
          <w:sz w:val="18"/>
          <w:szCs w:val="20"/>
        </w:rPr>
        <w:t xml:space="preserve">“O Intendente-1962” reserva-se o direito de </w:t>
      </w:r>
      <w:r w:rsidRPr="00B352E4">
        <w:rPr>
          <w:rFonts w:ascii="Comic Sans MS" w:hAnsi="Comic Sans MS"/>
          <w:b/>
          <w:sz w:val="18"/>
          <w:szCs w:val="20"/>
        </w:rPr>
        <w:t>não publicar</w:t>
      </w:r>
      <w:r w:rsidRPr="00B352E4">
        <w:rPr>
          <w:rFonts w:ascii="Comic Sans MS" w:hAnsi="Comic Sans MS"/>
          <w:sz w:val="18"/>
          <w:szCs w:val="20"/>
        </w:rPr>
        <w:t xml:space="preserve"> comentários que: </w:t>
      </w:r>
    </w:p>
    <w:p w:rsidR="00187B85" w:rsidRPr="00B352E4" w:rsidRDefault="00187B85" w:rsidP="0018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18"/>
          <w:szCs w:val="20"/>
        </w:rPr>
      </w:pPr>
      <w:r w:rsidRPr="00B352E4">
        <w:rPr>
          <w:rFonts w:ascii="Comic Sans MS" w:hAnsi="Comic Sans MS"/>
          <w:sz w:val="18"/>
          <w:szCs w:val="20"/>
        </w:rPr>
        <w:t xml:space="preserve">- contenham palavras ou conteúdos obscenos, fraudulentos ou difamatórios; </w:t>
      </w:r>
    </w:p>
    <w:p w:rsidR="00187B85" w:rsidRPr="00B352E4" w:rsidRDefault="00187B85" w:rsidP="0018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18"/>
          <w:szCs w:val="20"/>
        </w:rPr>
      </w:pPr>
      <w:r w:rsidRPr="00B352E4">
        <w:rPr>
          <w:rFonts w:ascii="Comic Sans MS" w:hAnsi="Comic Sans MS"/>
          <w:sz w:val="18"/>
          <w:szCs w:val="20"/>
        </w:rPr>
        <w:t>- expressem opiniões de ordem política, religiosa, social ou cultural que possam caracterizar discriminação;</w:t>
      </w:r>
    </w:p>
    <w:p w:rsidR="00187B85" w:rsidRPr="00B352E4" w:rsidRDefault="00187B85" w:rsidP="0018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18"/>
          <w:szCs w:val="20"/>
        </w:rPr>
      </w:pPr>
      <w:r w:rsidRPr="00B352E4">
        <w:rPr>
          <w:rFonts w:ascii="Comic Sans MS" w:hAnsi="Comic Sans MS"/>
          <w:sz w:val="18"/>
          <w:szCs w:val="20"/>
        </w:rPr>
        <w:t xml:space="preserve">- contenham links, propagandas, spams ou referências a outras publicações ou sites (finalidade: evitar a propagação de vírus alojados em sites maliciosos); </w:t>
      </w:r>
    </w:p>
    <w:p w:rsidR="00187B85" w:rsidRPr="00B352E4" w:rsidRDefault="00187B85" w:rsidP="0018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18"/>
          <w:szCs w:val="20"/>
        </w:rPr>
      </w:pPr>
      <w:r w:rsidRPr="00B352E4">
        <w:rPr>
          <w:rFonts w:ascii="Comic Sans MS" w:hAnsi="Comic Sans MS"/>
          <w:sz w:val="18"/>
          <w:szCs w:val="20"/>
        </w:rPr>
        <w:t>- contenham informações que não possuam relação com a temática do informativo, de manter a união entre seus leitores e de prestar informações úteis ou de proporcionar divertimentos sadios.</w:t>
      </w:r>
    </w:p>
    <w:p w:rsidR="00187B85" w:rsidRPr="00B352E4" w:rsidRDefault="00187B85" w:rsidP="0018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18"/>
          <w:szCs w:val="20"/>
        </w:rPr>
      </w:pPr>
    </w:p>
    <w:p w:rsidR="00187B85" w:rsidRPr="00B352E4" w:rsidRDefault="00187B85" w:rsidP="0018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20"/>
          <w:lang w:eastAsia="pt-BR"/>
        </w:rPr>
      </w:pPr>
      <w:r w:rsidRPr="00B352E4">
        <w:rPr>
          <w:rFonts w:ascii="Verdana" w:eastAsia="Times New Roman" w:hAnsi="Verdana" w:cs="Tahoma"/>
          <w:b/>
          <w:sz w:val="18"/>
          <w:szCs w:val="20"/>
          <w:lang w:eastAsia="pt-BR"/>
        </w:rPr>
        <w:t xml:space="preserve">Lembrete aos leitores: </w:t>
      </w:r>
    </w:p>
    <w:p w:rsidR="00187B85" w:rsidRPr="00B352E4" w:rsidRDefault="00187B85" w:rsidP="0018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20"/>
          <w:lang w:eastAsia="pt-BR"/>
        </w:rPr>
      </w:pPr>
      <w:r w:rsidRPr="00B352E4">
        <w:rPr>
          <w:rFonts w:ascii="Verdana" w:eastAsia="Times New Roman" w:hAnsi="Verdana" w:cs="Tahoma"/>
          <w:b/>
          <w:sz w:val="18"/>
          <w:szCs w:val="20"/>
          <w:lang w:eastAsia="pt-BR"/>
        </w:rPr>
        <w:t>TUDUCAX: é a sigla da Turma Duque de Caxias (1962); ou integrante da mesma Turma.</w:t>
      </w:r>
    </w:p>
    <w:p w:rsidR="00187B85" w:rsidRPr="00B352E4" w:rsidRDefault="00187B85" w:rsidP="0018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20"/>
          <w:lang w:eastAsia="pt-BR"/>
        </w:rPr>
      </w:pPr>
      <w:r w:rsidRPr="00B352E4">
        <w:rPr>
          <w:rFonts w:ascii="Verdana" w:eastAsia="Times New Roman" w:hAnsi="Verdana" w:cs="Tahoma"/>
          <w:b/>
          <w:sz w:val="18"/>
          <w:szCs w:val="20"/>
          <w:lang w:eastAsia="pt-BR"/>
        </w:rPr>
        <w:t xml:space="preserve">ATUDUCAX: é a sigla da Associação Recreativa, Cultural e de Apoio Social da Turma Duque de Caxias, que congrega integrantes da Tuducax e também sócios voluntários (afins). </w:t>
      </w:r>
    </w:p>
    <w:p w:rsidR="00187B85" w:rsidRPr="00B352E4" w:rsidRDefault="00187B85" w:rsidP="0018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20"/>
          <w:lang w:eastAsia="pt-BR"/>
        </w:rPr>
      </w:pPr>
      <w:r w:rsidRPr="00B352E4">
        <w:rPr>
          <w:rFonts w:ascii="Verdana" w:eastAsia="Times New Roman" w:hAnsi="Verdana" w:cs="Tahoma"/>
          <w:b/>
          <w:sz w:val="18"/>
          <w:szCs w:val="20"/>
          <w:lang w:eastAsia="pt-BR"/>
        </w:rPr>
        <w:t>Acompanhe as atividades dos integrantes</w:t>
      </w:r>
      <w:r w:rsidR="006B2AA1" w:rsidRPr="00B352E4">
        <w:rPr>
          <w:rFonts w:ascii="Verdana" w:eastAsia="Times New Roman" w:hAnsi="Verdana" w:cs="Tahoma"/>
          <w:b/>
          <w:sz w:val="18"/>
          <w:szCs w:val="20"/>
          <w:lang w:eastAsia="pt-BR"/>
        </w:rPr>
        <w:t xml:space="preserve"> da Turma consultando </w:t>
      </w:r>
      <w:r w:rsidRPr="00B352E4">
        <w:rPr>
          <w:rFonts w:ascii="Verdana" w:eastAsia="Times New Roman" w:hAnsi="Verdana" w:cs="Tahoma"/>
          <w:b/>
          <w:sz w:val="18"/>
          <w:szCs w:val="20"/>
          <w:lang w:eastAsia="pt-BR"/>
        </w:rPr>
        <w:t xml:space="preserve">o Portal na Internet: </w:t>
      </w:r>
      <w:hyperlink r:id="rId15" w:history="1">
        <w:r w:rsidRPr="00B352E4">
          <w:rPr>
            <w:rFonts w:ascii="Verdana" w:eastAsia="Times New Roman" w:hAnsi="Verdana" w:cs="Tahoma"/>
            <w:b/>
            <w:color w:val="0000FF" w:themeColor="hyperlink"/>
            <w:sz w:val="18"/>
            <w:szCs w:val="20"/>
            <w:u w:val="single"/>
            <w:lang w:eastAsia="pt-BR"/>
          </w:rPr>
          <w:t>www.aman62.com</w:t>
        </w:r>
      </w:hyperlink>
      <w:r w:rsidRPr="00B352E4">
        <w:rPr>
          <w:rFonts w:ascii="Verdana" w:eastAsia="Times New Roman" w:hAnsi="Verdana" w:cs="Tahoma"/>
          <w:b/>
          <w:sz w:val="18"/>
          <w:szCs w:val="20"/>
          <w:lang w:eastAsia="pt-BR"/>
        </w:rPr>
        <w:t xml:space="preserve"> </w:t>
      </w:r>
    </w:p>
    <w:p w:rsidR="00187B85" w:rsidRPr="00B352E4" w:rsidRDefault="00187B85" w:rsidP="0018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20"/>
          <w:lang w:eastAsia="pt-BR"/>
        </w:rPr>
      </w:pPr>
    </w:p>
    <w:p w:rsidR="00187B85" w:rsidRDefault="00187B85" w:rsidP="00187B85">
      <w:pPr>
        <w:spacing w:after="0" w:line="240" w:lineRule="auto"/>
        <w:jc w:val="center"/>
        <w:rPr>
          <w:rFonts w:ascii="Arial Narrow" w:eastAsia="Times New Roman" w:hAnsi="Arial Narrow" w:cs="Tahoma"/>
          <w:b/>
          <w:sz w:val="32"/>
          <w:szCs w:val="32"/>
          <w:lang w:eastAsia="pt-BR"/>
        </w:rPr>
      </w:pPr>
    </w:p>
    <w:p w:rsidR="00187B85" w:rsidRPr="008C219C" w:rsidRDefault="00187B85" w:rsidP="00187B85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32"/>
          <w:lang w:eastAsia="pt-BR"/>
        </w:rPr>
      </w:pPr>
      <w:r w:rsidRPr="008C219C">
        <w:rPr>
          <w:rFonts w:ascii="Arial Narrow" w:eastAsia="Times New Roman" w:hAnsi="Arial Narrow" w:cs="Tahoma"/>
          <w:b/>
          <w:sz w:val="28"/>
          <w:szCs w:val="32"/>
          <w:lang w:eastAsia="pt-BR"/>
        </w:rPr>
        <w:t>Por hoje é só, amigos.</w:t>
      </w:r>
    </w:p>
    <w:p w:rsidR="00187B85" w:rsidRPr="008C219C" w:rsidRDefault="00187B85" w:rsidP="00187B85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32"/>
          <w:lang w:eastAsia="pt-BR"/>
        </w:rPr>
      </w:pPr>
      <w:r w:rsidRPr="008C219C">
        <w:rPr>
          <w:rFonts w:ascii="Arial Narrow" w:eastAsia="Times New Roman" w:hAnsi="Arial Narrow" w:cs="Tahoma"/>
          <w:b/>
          <w:sz w:val="28"/>
          <w:szCs w:val="32"/>
          <w:lang w:eastAsia="pt-BR"/>
        </w:rPr>
        <w:t xml:space="preserve"> Um grande abraço logístico para todos.</w:t>
      </w:r>
    </w:p>
    <w:p w:rsidR="00187B85" w:rsidRPr="008C219C" w:rsidRDefault="00187B85" w:rsidP="00187B85">
      <w:pPr>
        <w:spacing w:after="0" w:line="240" w:lineRule="auto"/>
        <w:jc w:val="both"/>
        <w:rPr>
          <w:rFonts w:ascii="Arial Narrow" w:eastAsia="Times New Roman" w:hAnsi="Arial Narrow" w:cs="Tahoma"/>
          <w:b/>
          <w:sz w:val="28"/>
          <w:szCs w:val="32"/>
          <w:lang w:eastAsia="pt-BR"/>
        </w:rPr>
      </w:pPr>
    </w:p>
    <w:p w:rsidR="00187B85" w:rsidRPr="008C219C" w:rsidRDefault="00187B85" w:rsidP="00187B85">
      <w:pPr>
        <w:spacing w:after="0" w:line="240" w:lineRule="auto"/>
        <w:jc w:val="both"/>
        <w:rPr>
          <w:rFonts w:ascii="Arial Narrow" w:eastAsia="Times New Roman" w:hAnsi="Arial Narrow" w:cs="Tahoma"/>
          <w:b/>
          <w:sz w:val="28"/>
          <w:szCs w:val="32"/>
          <w:lang w:eastAsia="pt-BR"/>
        </w:rPr>
      </w:pPr>
      <w:r w:rsidRPr="008C219C">
        <w:rPr>
          <w:rFonts w:ascii="Arial Narrow" w:eastAsia="Times New Roman" w:hAnsi="Arial Narrow" w:cs="Tahoma"/>
          <w:b/>
          <w:sz w:val="28"/>
          <w:szCs w:val="32"/>
          <w:lang w:eastAsia="pt-BR"/>
        </w:rPr>
        <w:t>Colaborou para esta edição nosso cole</w:t>
      </w:r>
      <w:r w:rsidR="006B2AA1">
        <w:rPr>
          <w:rFonts w:ascii="Arial Narrow" w:eastAsia="Times New Roman" w:hAnsi="Arial Narrow" w:cs="Tahoma"/>
          <w:b/>
          <w:sz w:val="28"/>
          <w:szCs w:val="32"/>
          <w:lang w:eastAsia="pt-BR"/>
        </w:rPr>
        <w:t xml:space="preserve">ga LINELSON de Souza Gonçalves </w:t>
      </w:r>
      <w:r w:rsidRPr="008C219C">
        <w:rPr>
          <w:rFonts w:ascii="Arial Narrow" w:eastAsia="Times New Roman" w:hAnsi="Arial Narrow" w:cs="Tahoma"/>
          <w:b/>
          <w:sz w:val="28"/>
          <w:szCs w:val="32"/>
          <w:lang w:eastAsia="pt-BR"/>
        </w:rPr>
        <w:t>(Int).</w:t>
      </w:r>
    </w:p>
    <w:p w:rsidR="00F96F58" w:rsidRPr="00B352E4" w:rsidRDefault="00187B85" w:rsidP="00B352E4">
      <w:pPr>
        <w:spacing w:after="0" w:line="240" w:lineRule="auto"/>
        <w:jc w:val="both"/>
        <w:rPr>
          <w:rFonts w:ascii="Arial Narrow" w:eastAsia="Times New Roman" w:hAnsi="Arial Narrow" w:cs="Tahoma"/>
          <w:b/>
          <w:sz w:val="28"/>
          <w:szCs w:val="32"/>
          <w:lang w:eastAsia="pt-BR"/>
        </w:rPr>
      </w:pPr>
      <w:r w:rsidRPr="008C219C">
        <w:rPr>
          <w:rFonts w:ascii="Arial Narrow" w:eastAsia="Times New Roman" w:hAnsi="Arial Narrow" w:cs="Tahoma"/>
          <w:b/>
          <w:sz w:val="28"/>
          <w:szCs w:val="32"/>
          <w:lang w:eastAsia="pt-BR"/>
        </w:rPr>
        <w:t xml:space="preserve">Fonte também usada: matéria compilada do Portal www.aman62.com e do Facebook (somente postagens públicas). </w:t>
      </w:r>
    </w:p>
    <w:sectPr w:rsidR="00F96F58" w:rsidRPr="00B352E4" w:rsidSect="001D6901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16" w:rsidRDefault="002D4916">
      <w:pPr>
        <w:spacing w:after="0" w:line="240" w:lineRule="auto"/>
      </w:pPr>
      <w:r>
        <w:separator/>
      </w:r>
    </w:p>
  </w:endnote>
  <w:endnote w:type="continuationSeparator" w:id="0">
    <w:p w:rsidR="002D4916" w:rsidRDefault="002D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918521"/>
      <w:docPartObj>
        <w:docPartGallery w:val="Page Numbers (Bottom of Page)"/>
        <w:docPartUnique/>
      </w:docPartObj>
    </w:sdtPr>
    <w:sdtEndPr/>
    <w:sdtContent>
      <w:p w:rsidR="004616FB" w:rsidRDefault="00ED449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333">
          <w:rPr>
            <w:noProof/>
          </w:rPr>
          <w:t>2</w:t>
        </w:r>
        <w:r>
          <w:fldChar w:fldCharType="end"/>
        </w:r>
      </w:p>
    </w:sdtContent>
  </w:sdt>
  <w:p w:rsidR="004616FB" w:rsidRDefault="002D49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16" w:rsidRDefault="002D4916">
      <w:pPr>
        <w:spacing w:after="0" w:line="240" w:lineRule="auto"/>
      </w:pPr>
      <w:r>
        <w:separator/>
      </w:r>
    </w:p>
  </w:footnote>
  <w:footnote w:type="continuationSeparator" w:id="0">
    <w:p w:rsidR="002D4916" w:rsidRDefault="002D4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85"/>
    <w:rsid w:val="00187B85"/>
    <w:rsid w:val="00292F19"/>
    <w:rsid w:val="002D4916"/>
    <w:rsid w:val="003B2333"/>
    <w:rsid w:val="003B5B5C"/>
    <w:rsid w:val="006B2AA1"/>
    <w:rsid w:val="008C219C"/>
    <w:rsid w:val="00B32A6F"/>
    <w:rsid w:val="00B352E4"/>
    <w:rsid w:val="00C51B66"/>
    <w:rsid w:val="00ED449D"/>
    <w:rsid w:val="00F9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87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87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aman62.com" TargetMode="External"/><Relationship Id="rId10" Type="http://schemas.openxmlformats.org/officeDocument/2006/relationships/hyperlink" Target="https://www.bing.com/images/search?q=escudo+da+chapecoense&amp;id=554669261D7C3573E2AE579873C580EA02778AF6&amp;FORM=IQFR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166B-E76D-41A4-ADFF-0301BA34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2114</Words>
  <Characters>11416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Amaury</dc:creator>
  <cp:lastModifiedBy>Amaury</cp:lastModifiedBy>
  <cp:revision>6</cp:revision>
  <dcterms:created xsi:type="dcterms:W3CDTF">2016-12-06T00:36:00Z</dcterms:created>
  <dcterms:modified xsi:type="dcterms:W3CDTF">2016-12-08T11:45:00Z</dcterms:modified>
</cp:coreProperties>
</file>